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BD" w:rsidRDefault="003F3BBD" w:rsidP="00EA7F21">
      <w:pPr>
        <w:pStyle w:val="Default"/>
        <w:spacing w:line="360" w:lineRule="auto"/>
        <w:ind w:firstLine="709"/>
        <w:jc w:val="center"/>
        <w:rPr>
          <w:rFonts w:ascii="Times New Roman" w:hAnsi="Times New Roman" w:cs="Times New Roman"/>
          <w:sz w:val="28"/>
          <w:szCs w:val="28"/>
        </w:rPr>
      </w:pPr>
      <w:r w:rsidRPr="00EA7F21">
        <w:rPr>
          <w:rFonts w:ascii="Times New Roman" w:hAnsi="Times New Roman" w:cs="Times New Roman"/>
          <w:sz w:val="28"/>
          <w:szCs w:val="28"/>
        </w:rPr>
        <w:t xml:space="preserve">муниципальное бюджетное дошкольное образовательное учреждение </w:t>
      </w:r>
    </w:p>
    <w:p w:rsidR="003F3BBD" w:rsidRPr="00EA7F21" w:rsidRDefault="003F3BBD" w:rsidP="00EA7F21">
      <w:pPr>
        <w:pStyle w:val="Default"/>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1» городского округа Самара</w:t>
      </w:r>
    </w:p>
    <w:p w:rsidR="003F3BBD" w:rsidRDefault="003F3BBD" w:rsidP="00EA4835">
      <w:pPr>
        <w:pStyle w:val="Default"/>
        <w:spacing w:line="360" w:lineRule="auto"/>
        <w:ind w:firstLine="709"/>
        <w:jc w:val="both"/>
        <w:rPr>
          <w:rFonts w:ascii="Times New Roman" w:hAnsi="Times New Roman" w:cs="Times New Roman"/>
          <w:b/>
          <w:bCs/>
          <w:sz w:val="28"/>
          <w:szCs w:val="28"/>
        </w:rPr>
      </w:pPr>
    </w:p>
    <w:p w:rsidR="003F3BBD" w:rsidRDefault="003F3BBD" w:rsidP="00EA4835">
      <w:pPr>
        <w:pStyle w:val="Default"/>
        <w:spacing w:line="360" w:lineRule="auto"/>
        <w:ind w:firstLine="709"/>
        <w:jc w:val="both"/>
        <w:rPr>
          <w:rFonts w:ascii="Times New Roman" w:hAnsi="Times New Roman" w:cs="Times New Roman"/>
          <w:b/>
          <w:bCs/>
          <w:sz w:val="28"/>
          <w:szCs w:val="28"/>
        </w:rPr>
      </w:pPr>
    </w:p>
    <w:p w:rsidR="003F3BBD" w:rsidRDefault="003F3BBD" w:rsidP="00EA4835">
      <w:pPr>
        <w:pStyle w:val="Default"/>
        <w:spacing w:line="360" w:lineRule="auto"/>
        <w:ind w:firstLine="709"/>
        <w:jc w:val="both"/>
        <w:rPr>
          <w:rFonts w:ascii="Times New Roman" w:hAnsi="Times New Roman" w:cs="Times New Roman"/>
          <w:b/>
          <w:bCs/>
          <w:sz w:val="28"/>
          <w:szCs w:val="28"/>
        </w:rPr>
      </w:pPr>
    </w:p>
    <w:p w:rsidR="003F3BBD" w:rsidRDefault="003F3BBD" w:rsidP="00EA4835">
      <w:pPr>
        <w:pStyle w:val="Default"/>
        <w:spacing w:line="360" w:lineRule="auto"/>
        <w:ind w:firstLine="709"/>
        <w:jc w:val="both"/>
        <w:rPr>
          <w:rFonts w:ascii="Times New Roman" w:hAnsi="Times New Roman" w:cs="Times New Roman"/>
          <w:b/>
          <w:bCs/>
          <w:sz w:val="28"/>
          <w:szCs w:val="28"/>
        </w:rPr>
      </w:pPr>
    </w:p>
    <w:p w:rsidR="003F3BBD" w:rsidRDefault="003F3BBD" w:rsidP="00EA4835">
      <w:pPr>
        <w:pStyle w:val="Default"/>
        <w:spacing w:line="360" w:lineRule="auto"/>
        <w:ind w:firstLine="709"/>
        <w:jc w:val="both"/>
        <w:rPr>
          <w:rFonts w:ascii="Times New Roman" w:hAnsi="Times New Roman" w:cs="Times New Roman"/>
          <w:b/>
          <w:bCs/>
          <w:sz w:val="28"/>
          <w:szCs w:val="28"/>
        </w:rPr>
      </w:pPr>
    </w:p>
    <w:p w:rsidR="003F3BBD" w:rsidRPr="00EA7F21" w:rsidRDefault="003F3BBD" w:rsidP="00EA7F21">
      <w:pPr>
        <w:pStyle w:val="Default"/>
        <w:spacing w:line="360" w:lineRule="auto"/>
        <w:ind w:firstLine="709"/>
        <w:jc w:val="center"/>
        <w:rPr>
          <w:rFonts w:ascii="Times New Roman" w:hAnsi="Times New Roman" w:cs="Times New Roman"/>
          <w:b/>
          <w:bCs/>
          <w:sz w:val="28"/>
          <w:szCs w:val="28"/>
        </w:rPr>
      </w:pPr>
      <w:r w:rsidRPr="00EA7F21">
        <w:rPr>
          <w:rFonts w:ascii="Times New Roman" w:hAnsi="Times New Roman" w:cs="Times New Roman"/>
          <w:b/>
          <w:bCs/>
          <w:sz w:val="28"/>
          <w:szCs w:val="28"/>
        </w:rPr>
        <w:t>Педагогическая диагностика результатов освоения парциальной программы «От Фрёбеля до робота: растим будущих инженеров»</w:t>
      </w:r>
    </w:p>
    <w:p w:rsidR="003F3BBD" w:rsidRDefault="003F3BBD" w:rsidP="00EA7F21">
      <w:pPr>
        <w:pStyle w:val="Default"/>
        <w:spacing w:line="360" w:lineRule="auto"/>
        <w:ind w:firstLine="709"/>
        <w:jc w:val="center"/>
        <w:rPr>
          <w:rFonts w:ascii="Times New Roman" w:hAnsi="Times New Roman" w:cs="Times New Roman"/>
          <w:b/>
          <w:bCs/>
          <w:sz w:val="28"/>
          <w:szCs w:val="28"/>
        </w:rPr>
      </w:pPr>
      <w:r w:rsidRPr="00EA7F21">
        <w:rPr>
          <w:rFonts w:ascii="Times New Roman" w:hAnsi="Times New Roman" w:cs="Times New Roman"/>
          <w:b/>
          <w:bCs/>
          <w:sz w:val="28"/>
          <w:szCs w:val="28"/>
        </w:rPr>
        <w:t>(5-6 лет)</w:t>
      </w:r>
    </w:p>
    <w:p w:rsidR="003F3BBD" w:rsidRDefault="003F3BBD" w:rsidP="00EA7F21">
      <w:pPr>
        <w:pStyle w:val="Default"/>
        <w:spacing w:line="360" w:lineRule="auto"/>
        <w:ind w:firstLine="709"/>
        <w:jc w:val="center"/>
        <w:rPr>
          <w:rFonts w:ascii="Times New Roman" w:hAnsi="Times New Roman" w:cs="Times New Roman"/>
          <w:b/>
          <w:bCs/>
          <w:sz w:val="28"/>
          <w:szCs w:val="28"/>
        </w:rPr>
      </w:pPr>
    </w:p>
    <w:p w:rsidR="003F3BBD" w:rsidRDefault="003F3BBD" w:rsidP="00EA7F21">
      <w:pPr>
        <w:pStyle w:val="Default"/>
        <w:spacing w:line="360" w:lineRule="auto"/>
        <w:ind w:firstLine="709"/>
        <w:jc w:val="center"/>
        <w:rPr>
          <w:rFonts w:ascii="Times New Roman" w:hAnsi="Times New Roman" w:cs="Times New Roman"/>
          <w:b/>
          <w:bCs/>
          <w:sz w:val="28"/>
          <w:szCs w:val="28"/>
        </w:rPr>
      </w:pPr>
    </w:p>
    <w:p w:rsidR="003F3BBD" w:rsidRPr="00EA7F21" w:rsidRDefault="003F3BBD" w:rsidP="00EA7F21">
      <w:pPr>
        <w:pStyle w:val="Default"/>
        <w:spacing w:line="360" w:lineRule="auto"/>
        <w:ind w:firstLine="709"/>
        <w:jc w:val="right"/>
        <w:rPr>
          <w:rFonts w:ascii="Times New Roman" w:hAnsi="Times New Roman" w:cs="Times New Roman"/>
          <w:sz w:val="28"/>
          <w:szCs w:val="28"/>
        </w:rPr>
      </w:pPr>
      <w:r w:rsidRPr="00EA7F21">
        <w:rPr>
          <w:rFonts w:ascii="Times New Roman" w:hAnsi="Times New Roman" w:cs="Times New Roman"/>
          <w:sz w:val="28"/>
          <w:szCs w:val="28"/>
        </w:rPr>
        <w:t>Составители: Шафигулина М.А., старший воспитатель,</w:t>
      </w:r>
    </w:p>
    <w:p w:rsidR="003F3BBD" w:rsidRPr="00EA7F21" w:rsidRDefault="003F3BBD" w:rsidP="00EA7F21">
      <w:pPr>
        <w:pStyle w:val="Default"/>
        <w:spacing w:line="360" w:lineRule="auto"/>
        <w:ind w:firstLine="709"/>
        <w:jc w:val="right"/>
        <w:rPr>
          <w:rFonts w:ascii="Times New Roman" w:hAnsi="Times New Roman" w:cs="Times New Roman"/>
          <w:sz w:val="28"/>
          <w:szCs w:val="28"/>
        </w:rPr>
      </w:pPr>
      <w:r w:rsidRPr="00EA7F21">
        <w:rPr>
          <w:rFonts w:ascii="Times New Roman" w:hAnsi="Times New Roman" w:cs="Times New Roman"/>
          <w:sz w:val="28"/>
          <w:szCs w:val="28"/>
        </w:rPr>
        <w:t>Кузьмина Н.И., методист,</w:t>
      </w:r>
    </w:p>
    <w:p w:rsidR="003F3BBD" w:rsidRPr="00EA7F21" w:rsidRDefault="003F3BBD" w:rsidP="00EA7F21">
      <w:pPr>
        <w:pStyle w:val="Default"/>
        <w:spacing w:line="360" w:lineRule="auto"/>
        <w:ind w:firstLine="709"/>
        <w:jc w:val="right"/>
        <w:rPr>
          <w:rFonts w:ascii="Times New Roman" w:hAnsi="Times New Roman" w:cs="Times New Roman"/>
          <w:sz w:val="28"/>
          <w:szCs w:val="28"/>
        </w:rPr>
      </w:pPr>
      <w:r w:rsidRPr="00EA7F21">
        <w:rPr>
          <w:rFonts w:ascii="Times New Roman" w:hAnsi="Times New Roman" w:cs="Times New Roman"/>
          <w:sz w:val="28"/>
          <w:szCs w:val="28"/>
        </w:rPr>
        <w:t>Цыбусова С.В., воспитатель</w:t>
      </w:r>
    </w:p>
    <w:p w:rsidR="003F3BBD" w:rsidRDefault="003F3BBD" w:rsidP="00EA7F21">
      <w:pPr>
        <w:pStyle w:val="Default"/>
        <w:spacing w:line="360" w:lineRule="auto"/>
        <w:ind w:firstLine="709"/>
        <w:jc w:val="center"/>
        <w:rPr>
          <w:rFonts w:ascii="Times New Roman" w:hAnsi="Times New Roman" w:cs="Times New Roman"/>
          <w:b/>
          <w:bCs/>
          <w:sz w:val="28"/>
          <w:szCs w:val="28"/>
        </w:rPr>
      </w:pPr>
    </w:p>
    <w:p w:rsidR="003F3BBD" w:rsidRDefault="003F3BBD" w:rsidP="00EA7F21">
      <w:pPr>
        <w:pStyle w:val="Default"/>
        <w:spacing w:line="360" w:lineRule="auto"/>
        <w:ind w:firstLine="709"/>
        <w:jc w:val="center"/>
        <w:rPr>
          <w:rFonts w:ascii="Times New Roman" w:hAnsi="Times New Roman" w:cs="Times New Roman"/>
          <w:b/>
          <w:bCs/>
          <w:sz w:val="28"/>
          <w:szCs w:val="28"/>
        </w:rPr>
      </w:pPr>
    </w:p>
    <w:p w:rsidR="003F3BBD" w:rsidRDefault="003F3BBD" w:rsidP="00EA7F21">
      <w:pPr>
        <w:pStyle w:val="Default"/>
        <w:spacing w:line="360" w:lineRule="auto"/>
        <w:ind w:firstLine="709"/>
        <w:jc w:val="center"/>
        <w:rPr>
          <w:rFonts w:ascii="Times New Roman" w:hAnsi="Times New Roman" w:cs="Times New Roman"/>
          <w:b/>
          <w:bCs/>
          <w:sz w:val="28"/>
          <w:szCs w:val="28"/>
        </w:rPr>
      </w:pPr>
    </w:p>
    <w:p w:rsidR="003F3BBD" w:rsidRPr="00EA7F21" w:rsidRDefault="003F3BBD" w:rsidP="00EA7F21">
      <w:pPr>
        <w:pStyle w:val="Default"/>
        <w:spacing w:line="360" w:lineRule="auto"/>
        <w:ind w:firstLine="709"/>
        <w:jc w:val="center"/>
        <w:rPr>
          <w:rFonts w:ascii="Times New Roman" w:hAnsi="Times New Roman" w:cs="Times New Roman"/>
          <w:sz w:val="28"/>
          <w:szCs w:val="28"/>
        </w:rPr>
      </w:pPr>
      <w:r w:rsidRPr="00EA7F21">
        <w:rPr>
          <w:rFonts w:ascii="Times New Roman" w:hAnsi="Times New Roman" w:cs="Times New Roman"/>
          <w:sz w:val="28"/>
          <w:szCs w:val="28"/>
        </w:rPr>
        <w:t>Самара, 2018</w:t>
      </w:r>
    </w:p>
    <w:p w:rsidR="003F3BBD" w:rsidRDefault="003F3BBD" w:rsidP="00EA4835">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r w:rsidRPr="00EA4835">
        <w:rPr>
          <w:rFonts w:ascii="Times New Roman" w:hAnsi="Times New Roman" w:cs="Times New Roman"/>
          <w:b/>
          <w:bCs/>
          <w:sz w:val="28"/>
          <w:szCs w:val="28"/>
        </w:rPr>
        <w:t xml:space="preserve">Введение </w:t>
      </w:r>
    </w:p>
    <w:p w:rsidR="003F3BBD" w:rsidRPr="008757E1" w:rsidRDefault="003F3BBD" w:rsidP="008757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HiddenHorzOCR" w:hAnsi="Times New Roman" w:cs="Times New Roman"/>
          <w:sz w:val="28"/>
          <w:szCs w:val="28"/>
        </w:rPr>
        <w:t>Необходимо отметить, что в соответствии со ст. 64 ФЗ «Об образовании», «о</w:t>
      </w:r>
      <w:r w:rsidRPr="003D73B8">
        <w:rPr>
          <w:rFonts w:ascii="Times New Roman" w:eastAsia="HiddenHorzOCR" w:hAnsi="Times New Roman" w:cs="Times New Roman"/>
          <w:sz w:val="28"/>
          <w:szCs w:val="28"/>
        </w:rPr>
        <w:t>своение образовательных программ</w:t>
      </w:r>
      <w:r>
        <w:rPr>
          <w:rFonts w:ascii="Times New Roman" w:eastAsia="HiddenHorzOCR" w:hAnsi="Times New Roman" w:cs="Times New Roman"/>
          <w:sz w:val="28"/>
          <w:szCs w:val="28"/>
        </w:rPr>
        <w:t xml:space="preserve"> </w:t>
      </w:r>
      <w:r w:rsidRPr="003D73B8">
        <w:rPr>
          <w:rFonts w:ascii="Times New Roman" w:eastAsia="HiddenHorzOCR" w:hAnsi="Times New Roman" w:cs="Times New Roman"/>
          <w:sz w:val="28"/>
          <w:szCs w:val="28"/>
        </w:rPr>
        <w:t>дошкольного образования не сопровождается проведением</w:t>
      </w:r>
      <w:r>
        <w:rPr>
          <w:rFonts w:ascii="Times New Roman" w:eastAsia="HiddenHorzOCR" w:hAnsi="Times New Roman" w:cs="Times New Roman"/>
          <w:sz w:val="28"/>
          <w:szCs w:val="28"/>
        </w:rPr>
        <w:t xml:space="preserve"> </w:t>
      </w:r>
      <w:r w:rsidRPr="003D73B8">
        <w:rPr>
          <w:rFonts w:ascii="Times New Roman" w:eastAsia="HiddenHorzOCR" w:hAnsi="Times New Roman" w:cs="Times New Roman"/>
          <w:sz w:val="28"/>
          <w:szCs w:val="28"/>
        </w:rPr>
        <w:t>промежуточных аттестаций и итоговой аттестации</w:t>
      </w:r>
      <w:r>
        <w:rPr>
          <w:rFonts w:ascii="Times New Roman" w:eastAsia="HiddenHorzOCR" w:hAnsi="Times New Roman" w:cs="Times New Roman"/>
          <w:sz w:val="28"/>
          <w:szCs w:val="28"/>
        </w:rPr>
        <w:t xml:space="preserve"> </w:t>
      </w:r>
      <w:r w:rsidRPr="003D73B8">
        <w:rPr>
          <w:rFonts w:ascii="Times New Roman" w:eastAsia="HiddenHorzOCR" w:hAnsi="Times New Roman" w:cs="Times New Roman"/>
          <w:sz w:val="28"/>
          <w:szCs w:val="28"/>
        </w:rPr>
        <w:t>обучающихся</w:t>
      </w:r>
      <w:r>
        <w:rPr>
          <w:rFonts w:ascii="Times New Roman" w:eastAsia="HiddenHorzOCR" w:hAnsi="Times New Roman" w:cs="Times New Roman"/>
          <w:sz w:val="28"/>
          <w:szCs w:val="28"/>
        </w:rPr>
        <w:t>»</w:t>
      </w:r>
      <w:r w:rsidRPr="003D73B8">
        <w:rPr>
          <w:rFonts w:ascii="Times New Roman" w:eastAsia="HiddenHorzOCR" w:hAnsi="Times New Roman" w:cs="Times New Roman"/>
          <w:sz w:val="28"/>
          <w:szCs w:val="28"/>
        </w:rPr>
        <w:t>.</w:t>
      </w:r>
      <w:r>
        <w:rPr>
          <w:rFonts w:ascii="Times New Roman" w:eastAsia="HiddenHorzOCR" w:hAnsi="Times New Roman" w:cs="Times New Roman"/>
          <w:sz w:val="28"/>
          <w:szCs w:val="28"/>
        </w:rPr>
        <w:t xml:space="preserve"> О предназначении педагогической диагностики говорится в </w:t>
      </w:r>
      <w:r w:rsidRPr="00EA4835">
        <w:rPr>
          <w:rFonts w:ascii="Times New Roman" w:hAnsi="Times New Roman" w:cs="Times New Roman"/>
          <w:sz w:val="28"/>
          <w:szCs w:val="28"/>
        </w:rPr>
        <w:t>Федеральн</w:t>
      </w:r>
      <w:r>
        <w:rPr>
          <w:rFonts w:ascii="Times New Roman" w:hAnsi="Times New Roman" w:cs="Times New Roman"/>
          <w:sz w:val="28"/>
          <w:szCs w:val="28"/>
        </w:rPr>
        <w:t>ом</w:t>
      </w:r>
      <w:r w:rsidRPr="00EA4835">
        <w:rPr>
          <w:rFonts w:ascii="Times New Roman" w:hAnsi="Times New Roman" w:cs="Times New Roman"/>
          <w:sz w:val="28"/>
          <w:szCs w:val="28"/>
        </w:rPr>
        <w:t xml:space="preserve"> государственн</w:t>
      </w:r>
      <w:r>
        <w:rPr>
          <w:rFonts w:ascii="Times New Roman" w:hAnsi="Times New Roman" w:cs="Times New Roman"/>
          <w:sz w:val="28"/>
          <w:szCs w:val="28"/>
        </w:rPr>
        <w:t>ом</w:t>
      </w:r>
      <w:r w:rsidRPr="00EA4835">
        <w:rPr>
          <w:rFonts w:ascii="Times New Roman" w:hAnsi="Times New Roman" w:cs="Times New Roman"/>
          <w:sz w:val="28"/>
          <w:szCs w:val="28"/>
        </w:rPr>
        <w:t xml:space="preserve"> образовательн</w:t>
      </w:r>
      <w:r>
        <w:rPr>
          <w:rFonts w:ascii="Times New Roman" w:hAnsi="Times New Roman" w:cs="Times New Roman"/>
          <w:sz w:val="28"/>
          <w:szCs w:val="28"/>
        </w:rPr>
        <w:t>ом</w:t>
      </w:r>
      <w:r w:rsidRPr="00EA4835">
        <w:rPr>
          <w:rFonts w:ascii="Times New Roman" w:hAnsi="Times New Roman" w:cs="Times New Roman"/>
          <w:sz w:val="28"/>
          <w:szCs w:val="28"/>
        </w:rPr>
        <w:t xml:space="preserve"> стандарт</w:t>
      </w:r>
      <w:r>
        <w:rPr>
          <w:rFonts w:ascii="Times New Roman" w:hAnsi="Times New Roman" w:cs="Times New Roman"/>
          <w:sz w:val="28"/>
          <w:szCs w:val="28"/>
        </w:rPr>
        <w:t>е</w:t>
      </w:r>
      <w:r w:rsidRPr="00EA4835">
        <w:rPr>
          <w:rFonts w:ascii="Times New Roman" w:hAnsi="Times New Roman" w:cs="Times New Roman"/>
          <w:sz w:val="28"/>
          <w:szCs w:val="28"/>
        </w:rPr>
        <w:t xml:space="preserve"> дошкольно</w:t>
      </w:r>
      <w:r>
        <w:rPr>
          <w:rFonts w:ascii="Times New Roman" w:hAnsi="Times New Roman" w:cs="Times New Roman"/>
          <w:sz w:val="28"/>
          <w:szCs w:val="28"/>
        </w:rPr>
        <w:t>го образования (далее ФГОС ДО) пункт 3.2.3. «</w:t>
      </w:r>
      <w:r w:rsidRPr="008757E1">
        <w:rPr>
          <w:rFonts w:ascii="Times New Roman" w:hAnsi="Times New Roman" w:cs="Times New Roman"/>
          <w:sz w:val="28"/>
          <w:szCs w:val="28"/>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F3BBD" w:rsidRPr="008757E1" w:rsidRDefault="003F3BBD" w:rsidP="008757E1">
      <w:pPr>
        <w:autoSpaceDE w:val="0"/>
        <w:autoSpaceDN w:val="0"/>
        <w:adjustRightInd w:val="0"/>
        <w:spacing w:after="0" w:line="360" w:lineRule="auto"/>
        <w:ind w:firstLine="709"/>
        <w:jc w:val="both"/>
        <w:rPr>
          <w:rFonts w:ascii="Times New Roman" w:hAnsi="Times New Roman" w:cs="Times New Roman"/>
          <w:sz w:val="28"/>
          <w:szCs w:val="28"/>
        </w:rPr>
      </w:pPr>
      <w:r w:rsidRPr="008757E1">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F3BBD" w:rsidRPr="008757E1" w:rsidRDefault="003F3BBD" w:rsidP="008757E1">
      <w:pPr>
        <w:autoSpaceDE w:val="0"/>
        <w:autoSpaceDN w:val="0"/>
        <w:adjustRightInd w:val="0"/>
        <w:spacing w:after="0" w:line="360" w:lineRule="auto"/>
        <w:ind w:firstLine="709"/>
        <w:jc w:val="both"/>
        <w:rPr>
          <w:rFonts w:ascii="Times New Roman" w:hAnsi="Times New Roman" w:cs="Times New Roman"/>
          <w:sz w:val="28"/>
          <w:szCs w:val="28"/>
        </w:rPr>
      </w:pPr>
      <w:r w:rsidRPr="008757E1">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F3BBD" w:rsidRPr="008757E1" w:rsidRDefault="003F3BBD" w:rsidP="008757E1">
      <w:pPr>
        <w:autoSpaceDE w:val="0"/>
        <w:autoSpaceDN w:val="0"/>
        <w:adjustRightInd w:val="0"/>
        <w:spacing w:after="0" w:line="360" w:lineRule="auto"/>
        <w:ind w:firstLine="709"/>
        <w:jc w:val="both"/>
        <w:rPr>
          <w:rFonts w:ascii="Times New Roman" w:hAnsi="Times New Roman" w:cs="Times New Roman"/>
          <w:sz w:val="28"/>
          <w:szCs w:val="28"/>
        </w:rPr>
      </w:pPr>
      <w:r w:rsidRPr="008757E1">
        <w:rPr>
          <w:rFonts w:ascii="Times New Roman" w:hAnsi="Times New Roman" w:cs="Times New Roman"/>
          <w:sz w:val="28"/>
          <w:szCs w:val="28"/>
        </w:rPr>
        <w:t>2) опт</w:t>
      </w:r>
      <w:r>
        <w:rPr>
          <w:rFonts w:ascii="Times New Roman" w:hAnsi="Times New Roman" w:cs="Times New Roman"/>
          <w:sz w:val="28"/>
          <w:szCs w:val="28"/>
        </w:rPr>
        <w:t>имизации работы с группой детей».</w:t>
      </w:r>
    </w:p>
    <w:p w:rsidR="003F3BBD" w:rsidRDefault="003F3BBD" w:rsidP="008757E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результаты освоения Программы оцениваются с помощью наблюдения, после чего в план педагога вносятся коррективы </w:t>
      </w:r>
      <w:r w:rsidRPr="001C05BA">
        <w:rPr>
          <w:rFonts w:ascii="Times New Roman" w:hAnsi="Times New Roman" w:cs="Times New Roman"/>
          <w:sz w:val="28"/>
          <w:szCs w:val="28"/>
        </w:rPr>
        <w:t>[</w:t>
      </w:r>
      <w:r>
        <w:rPr>
          <w:rFonts w:ascii="Times New Roman" w:hAnsi="Times New Roman" w:cs="Times New Roman"/>
          <w:sz w:val="28"/>
          <w:szCs w:val="28"/>
        </w:rPr>
        <w:t>Т.В. Волосовец, Ю.В. Карпова, Т.В. Тимофеева парциальная образовательная программа дошкольного образования «От Фрёбеля до робота: растим будущих инженеров». С. 15</w:t>
      </w:r>
      <w:r w:rsidRPr="001C05BA">
        <w:rPr>
          <w:rFonts w:ascii="Times New Roman" w:hAnsi="Times New Roman" w:cs="Times New Roman"/>
          <w:sz w:val="28"/>
          <w:szCs w:val="28"/>
        </w:rPr>
        <w:t>]</w:t>
      </w:r>
      <w:r>
        <w:rPr>
          <w:rFonts w:ascii="Times New Roman" w:hAnsi="Times New Roman" w:cs="Times New Roman"/>
          <w:sz w:val="28"/>
          <w:szCs w:val="28"/>
        </w:rPr>
        <w:t>.</w:t>
      </w:r>
    </w:p>
    <w:p w:rsidR="003F3BBD" w:rsidRPr="001C05BA" w:rsidRDefault="003F3BBD" w:rsidP="00D618A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диагностика проводится педагогом в начале учебного года и в конце. При проведении данной диагностики педагог проводит игры, создает игровые ситуации, сюжетно – ролевые игры и т.д. и отмечает у каждого ребенка уровень сформированности каждого показателя от 1 до 3, где </w:t>
      </w:r>
      <w:r w:rsidRPr="00D618A3">
        <w:rPr>
          <w:rFonts w:ascii="Times New Roman" w:hAnsi="Times New Roman" w:cs="Times New Roman"/>
          <w:sz w:val="28"/>
          <w:szCs w:val="28"/>
        </w:rPr>
        <w:t>1 – показатель сформирован</w:t>
      </w:r>
      <w:r>
        <w:rPr>
          <w:rFonts w:ascii="Times New Roman" w:hAnsi="Times New Roman" w:cs="Times New Roman"/>
          <w:sz w:val="28"/>
          <w:szCs w:val="28"/>
        </w:rPr>
        <w:t xml:space="preserve">, </w:t>
      </w:r>
      <w:r w:rsidRPr="00D618A3">
        <w:rPr>
          <w:rFonts w:ascii="Times New Roman" w:hAnsi="Times New Roman" w:cs="Times New Roman"/>
          <w:sz w:val="28"/>
          <w:szCs w:val="28"/>
        </w:rPr>
        <w:t>2 – показатель сформирован частично</w:t>
      </w:r>
      <w:r>
        <w:rPr>
          <w:rFonts w:ascii="Times New Roman" w:hAnsi="Times New Roman" w:cs="Times New Roman"/>
          <w:sz w:val="28"/>
          <w:szCs w:val="28"/>
        </w:rPr>
        <w:t xml:space="preserve">, </w:t>
      </w:r>
      <w:r w:rsidRPr="00D618A3">
        <w:rPr>
          <w:rFonts w:ascii="Times New Roman" w:hAnsi="Times New Roman" w:cs="Times New Roman"/>
          <w:sz w:val="28"/>
          <w:szCs w:val="28"/>
        </w:rPr>
        <w:t>3 – показатель не сформирован</w:t>
      </w:r>
      <w:r>
        <w:rPr>
          <w:rFonts w:ascii="Times New Roman" w:hAnsi="Times New Roman" w:cs="Times New Roman"/>
          <w:sz w:val="28"/>
          <w:szCs w:val="28"/>
        </w:rPr>
        <w:t xml:space="preserve"> </w:t>
      </w:r>
    </w:p>
    <w:p w:rsidR="003F3BBD" w:rsidRPr="00D618A3" w:rsidRDefault="003F3BBD" w:rsidP="00D618A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диагностике прилагаются рекомендованные карточки (Приложение 1) объектов, схем, конструкций, рисунков. Педагог на свое усмотрение может использовать их либо дополнить другими.</w:t>
      </w:r>
    </w:p>
    <w:tbl>
      <w:tblPr>
        <w:tblW w:w="50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4823"/>
        <w:gridCol w:w="9219"/>
      </w:tblGrid>
      <w:tr w:rsidR="003F3BBD" w:rsidRPr="00DE0634" w:rsidTr="00B8720E">
        <w:trPr>
          <w:trHeight w:val="828"/>
        </w:trPr>
        <w:tc>
          <w:tcPr>
            <w:tcW w:w="161" w:type="pct"/>
          </w:tcPr>
          <w:p w:rsidR="003F3BBD" w:rsidRPr="00DE0634" w:rsidRDefault="003F3BBD" w:rsidP="00DE0634">
            <w:pPr>
              <w:pStyle w:val="ListParagraph"/>
              <w:spacing w:after="0" w:line="240" w:lineRule="auto"/>
              <w:ind w:left="0"/>
              <w:rPr>
                <w:rFonts w:ascii="Times New Roman" w:hAnsi="Times New Roman" w:cs="Times New Roman"/>
                <w:b/>
                <w:bCs/>
                <w:sz w:val="24"/>
                <w:szCs w:val="24"/>
              </w:rPr>
            </w:pPr>
            <w:r w:rsidRPr="00DE0634">
              <w:rPr>
                <w:rFonts w:ascii="Times New Roman" w:hAnsi="Times New Roman" w:cs="Times New Roman"/>
                <w:b/>
                <w:bCs/>
                <w:sz w:val="24"/>
                <w:szCs w:val="24"/>
              </w:rPr>
              <w:t>№</w:t>
            </w:r>
          </w:p>
        </w:tc>
        <w:tc>
          <w:tcPr>
            <w:tcW w:w="1662" w:type="pct"/>
          </w:tcPr>
          <w:p w:rsidR="003F3BBD" w:rsidRPr="00DE0634" w:rsidRDefault="003F3BBD" w:rsidP="00DE0634">
            <w:pPr>
              <w:pStyle w:val="ListParagraph"/>
              <w:spacing w:after="0" w:line="240" w:lineRule="auto"/>
              <w:ind w:left="0"/>
              <w:rPr>
                <w:rFonts w:ascii="Times New Roman" w:hAnsi="Times New Roman" w:cs="Times New Roman"/>
                <w:b/>
                <w:bCs/>
                <w:sz w:val="24"/>
                <w:szCs w:val="24"/>
              </w:rPr>
            </w:pPr>
            <w:r w:rsidRPr="00DE0634">
              <w:rPr>
                <w:rFonts w:ascii="Times New Roman" w:hAnsi="Times New Roman" w:cs="Times New Roman"/>
                <w:b/>
                <w:bCs/>
                <w:sz w:val="24"/>
                <w:szCs w:val="24"/>
              </w:rPr>
              <w:t>Показатели</w:t>
            </w:r>
            <w:r w:rsidRPr="00DE0634">
              <w:rPr>
                <w:b/>
                <w:bCs/>
              </w:rPr>
              <w:t xml:space="preserve"> </w:t>
            </w:r>
            <w:r w:rsidRPr="00DE0634">
              <w:rPr>
                <w:rFonts w:ascii="Times New Roman" w:hAnsi="Times New Roman" w:cs="Times New Roman"/>
                <w:b/>
                <w:bCs/>
                <w:sz w:val="24"/>
                <w:szCs w:val="24"/>
              </w:rPr>
              <w:t>основ технической подготовки</w:t>
            </w:r>
          </w:p>
        </w:tc>
        <w:tc>
          <w:tcPr>
            <w:tcW w:w="3177" w:type="pct"/>
          </w:tcPr>
          <w:p w:rsidR="003F3BBD" w:rsidRPr="00DE0634" w:rsidRDefault="003F3BBD" w:rsidP="00B8720E">
            <w:pPr>
              <w:pStyle w:val="ListParagraph"/>
              <w:spacing w:after="0" w:line="240" w:lineRule="auto"/>
              <w:ind w:left="0" w:right="1262"/>
              <w:rPr>
                <w:rFonts w:ascii="Times New Roman" w:hAnsi="Times New Roman" w:cs="Times New Roman"/>
                <w:b/>
                <w:bCs/>
                <w:sz w:val="24"/>
                <w:szCs w:val="24"/>
              </w:rPr>
            </w:pPr>
            <w:r w:rsidRPr="00DE0634">
              <w:rPr>
                <w:rFonts w:ascii="Times New Roman" w:hAnsi="Times New Roman" w:cs="Times New Roman"/>
                <w:b/>
                <w:bCs/>
                <w:sz w:val="24"/>
                <w:szCs w:val="24"/>
              </w:rPr>
              <w:t>Диагностический инструментарий</w:t>
            </w:r>
          </w:p>
        </w:tc>
      </w:tr>
      <w:tr w:rsidR="003F3BBD" w:rsidRPr="00DE0634" w:rsidTr="00B8720E">
        <w:trPr>
          <w:trHeight w:val="259"/>
        </w:trPr>
        <w:tc>
          <w:tcPr>
            <w:tcW w:w="161" w:type="pct"/>
            <w:vMerge w:val="restart"/>
          </w:tcPr>
          <w:p w:rsidR="003F3BBD" w:rsidRPr="00DE0634" w:rsidRDefault="003F3BBD" w:rsidP="00DE0634">
            <w:pPr>
              <w:pStyle w:val="ListParagraph"/>
              <w:spacing w:after="0" w:line="240" w:lineRule="auto"/>
              <w:ind w:left="0"/>
              <w:rPr>
                <w:rFonts w:ascii="Times New Roman" w:hAnsi="Times New Roman" w:cs="Times New Roman"/>
                <w:sz w:val="24"/>
                <w:szCs w:val="24"/>
              </w:rPr>
            </w:pPr>
            <w:r w:rsidRPr="00DE0634">
              <w:rPr>
                <w:rFonts w:ascii="Times New Roman" w:hAnsi="Times New Roman" w:cs="Times New Roman"/>
                <w:sz w:val="24"/>
                <w:szCs w:val="24"/>
              </w:rPr>
              <w:t>1</w:t>
            </w:r>
          </w:p>
        </w:tc>
        <w:tc>
          <w:tcPr>
            <w:tcW w:w="1662" w:type="pct"/>
          </w:tcPr>
          <w:p w:rsidR="003F3BBD" w:rsidRPr="00DE0634" w:rsidRDefault="003F3BBD" w:rsidP="00DE0634">
            <w:pPr>
              <w:pStyle w:val="ListParagraph"/>
              <w:spacing w:after="0" w:line="240" w:lineRule="auto"/>
              <w:ind w:left="0"/>
              <w:rPr>
                <w:rFonts w:ascii="Times New Roman" w:hAnsi="Times New Roman" w:cs="Times New Roman"/>
                <w:sz w:val="24"/>
                <w:szCs w:val="24"/>
              </w:rPr>
            </w:pPr>
            <w:r w:rsidRPr="00DE0634">
              <w:rPr>
                <w:rFonts w:ascii="Times New Roman" w:hAnsi="Times New Roman" w:cs="Times New Roman"/>
                <w:sz w:val="24"/>
                <w:szCs w:val="24"/>
              </w:rPr>
              <w:t>Составляет проекты конструкций</w:t>
            </w:r>
          </w:p>
          <w:p w:rsidR="003F3BBD" w:rsidRPr="00DE0634" w:rsidRDefault="003F3BBD" w:rsidP="00DE0634">
            <w:pPr>
              <w:spacing w:after="0" w:line="240" w:lineRule="auto"/>
              <w:rPr>
                <w:rFonts w:ascii="Times New Roman" w:hAnsi="Times New Roman" w:cs="Times New Roman"/>
                <w:sz w:val="24"/>
                <w:szCs w:val="24"/>
              </w:rPr>
            </w:pPr>
          </w:p>
        </w:tc>
        <w:tc>
          <w:tcPr>
            <w:tcW w:w="3177" w:type="pct"/>
          </w:tcPr>
          <w:p w:rsidR="003F3BBD" w:rsidRPr="00DE0634" w:rsidRDefault="003F3BBD" w:rsidP="00DE0634">
            <w:pPr>
              <w:pStyle w:val="ListParagraph"/>
              <w:spacing w:after="0" w:line="240" w:lineRule="auto"/>
              <w:ind w:left="0"/>
              <w:rPr>
                <w:rFonts w:ascii="Times New Roman" w:hAnsi="Times New Roman" w:cs="Times New Roman"/>
                <w:sz w:val="24"/>
                <w:szCs w:val="24"/>
              </w:rPr>
            </w:pPr>
            <w:r w:rsidRPr="00DE0634">
              <w:rPr>
                <w:rFonts w:ascii="Times New Roman" w:hAnsi="Times New Roman" w:cs="Times New Roman"/>
                <w:sz w:val="24"/>
                <w:szCs w:val="24"/>
              </w:rPr>
              <w:t xml:space="preserve">Педагог предлагает ребенку перед постройкой какого-либо объекта, например, дома, моста, автомобиля, подъемного крана, холодильника и т.д. начертить (нарисовать) его на бумаге. Ребенок должен начертить (нарисовать) предполагаемую конструкцию. По мере выполнения задания педагог определяет уровень сформированности данного показателя. </w:t>
            </w:r>
          </w:p>
        </w:tc>
      </w:tr>
      <w:tr w:rsidR="003F3BBD" w:rsidRPr="00DE0634" w:rsidTr="00B8720E">
        <w:trPr>
          <w:trHeight w:val="567"/>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Классифицирует виды коммуникаций и связи, виды вычислительной техники</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Детям предлагается игра «Найди объект». Используются карточки (Приложение</w:t>
            </w:r>
            <w:r>
              <w:rPr>
                <w:rFonts w:ascii="Times New Roman" w:hAnsi="Times New Roman" w:cs="Times New Roman"/>
                <w:sz w:val="24"/>
                <w:szCs w:val="24"/>
              </w:rPr>
              <w:t>1</w:t>
            </w:r>
            <w:r w:rsidRPr="00DE0634">
              <w:rPr>
                <w:rFonts w:ascii="Times New Roman" w:hAnsi="Times New Roman" w:cs="Times New Roman"/>
                <w:sz w:val="24"/>
                <w:szCs w:val="24"/>
              </w:rPr>
              <w:t>) на выбор педагога. Например, телефон, часы песочные, компас и воздушный змей. Педагог предлагает ребенку найти карточку с изображением телефона и обосновать свой выбор.</w:t>
            </w:r>
            <w:r w:rsidRPr="00DE0634">
              <w:rPr>
                <w:sz w:val="24"/>
                <w:szCs w:val="24"/>
              </w:rPr>
              <w:t xml:space="preserve"> </w:t>
            </w:r>
            <w:r w:rsidRPr="00DE0634">
              <w:rPr>
                <w:rFonts w:ascii="Times New Roman" w:hAnsi="Times New Roman" w:cs="Times New Roman"/>
                <w:sz w:val="24"/>
                <w:szCs w:val="24"/>
              </w:rPr>
              <w:t>По мере выполнения задания педагог определяет уровень сформированности данного показателя.</w:t>
            </w:r>
          </w:p>
        </w:tc>
      </w:tr>
      <w:tr w:rsidR="003F3BBD" w:rsidRPr="00DE0634" w:rsidTr="00B8720E">
        <w:trPr>
          <w:trHeight w:val="551"/>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Использует средства коммуникаций и связи, средства вычислительной техники</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 ходе наблюдения определяет уровень сформированности данного показателя.</w:t>
            </w:r>
          </w:p>
        </w:tc>
      </w:tr>
      <w:tr w:rsidR="003F3BBD" w:rsidRPr="00DE0634" w:rsidTr="00B8720E">
        <w:trPr>
          <w:trHeight w:val="557"/>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Создает технические объекты и макеты по представлению, памяти, с натуры, по заданным темам, условиям, самостоятельному замыслу, схемам, моделям</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погружает ребенка в тему программы и предлагает ребенку сконструировать объект или макет из имеющегося материала:</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по представлению (педагог проговаривает вместе с ребенком конструкцию объекта или макета. Ребенок конструирует);</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по памяти (ребенку предлагается вспомнить объект или макет и сконструировать его);</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с натуры (ребенку предлагается сконструировать объект или макет сумки-холодильника, головного убора, линии электропередач, телефона);</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по самостоятельному замыслу (ребенку предлагается отгадать загадку и сконструировать объект, который был загадан);</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по схемам (ребенку предлагается схема</w:t>
            </w:r>
            <w:r w:rsidRPr="00DE0634">
              <w:rPr>
                <w:sz w:val="24"/>
                <w:szCs w:val="24"/>
              </w:rPr>
              <w:t xml:space="preserve"> </w:t>
            </w:r>
            <w:r w:rsidRPr="00DE0634">
              <w:rPr>
                <w:rFonts w:ascii="Times New Roman" w:hAnsi="Times New Roman" w:cs="Times New Roman"/>
                <w:sz w:val="24"/>
                <w:szCs w:val="24"/>
              </w:rPr>
              <w:t>объекта, макета);</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по моделям (ребенку предлагается готовый образец объекта)</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По мере выполнения задания педагог определяет уровень сформированности данного показателя.</w:t>
            </w:r>
          </w:p>
        </w:tc>
      </w:tr>
      <w:tr w:rsidR="003F3BBD" w:rsidRPr="00DE0634" w:rsidTr="00B8720E">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Создает постройки, сооружения с опорой на опыт освоения архитектуры: варианты построек жилого, промышленного, общественного назначения, мосты, крепости, транспорт,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детям сконструировать объект, макет постройку жилого, промышленного, общественного назначения, мосты, крепости, транспорт. В ходе конструирования педагог наблюдает как ребенок использует детали с учетом их конструктивных свойств (форма, величина, устойчивость, размещение в пространстве); адекватно заменяет одни детали другими; определяет варианты строительных деталей.</w:t>
            </w:r>
            <w:r w:rsidRPr="00DE0634">
              <w:rPr>
                <w:sz w:val="24"/>
                <w:szCs w:val="24"/>
              </w:rPr>
              <w:t xml:space="preserve"> </w:t>
            </w:r>
            <w:r w:rsidRPr="00DE0634">
              <w:rPr>
                <w:rFonts w:ascii="Times New Roman" w:hAnsi="Times New Roman" w:cs="Times New Roman"/>
                <w:sz w:val="24"/>
                <w:szCs w:val="24"/>
              </w:rPr>
              <w:t>По мере выполнения задания педагог определяет уровень сформированности данного показателя.</w:t>
            </w:r>
          </w:p>
        </w:tc>
      </w:tr>
      <w:tr w:rsidR="003F3BBD" w:rsidRPr="00DE0634" w:rsidTr="00B8720E">
        <w:trPr>
          <w:trHeight w:val="1181"/>
        </w:trPr>
        <w:tc>
          <w:tcPr>
            <w:tcW w:w="161"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2</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«Читает» простейшие схемы технических объектов, макетов, моделей</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ребенку на выбор (</w:t>
            </w:r>
            <w:r w:rsidRPr="00DE0634">
              <w:rPr>
                <w:rFonts w:ascii="Times New Roman" w:hAnsi="Times New Roman" w:cs="Times New Roman"/>
                <w:sz w:val="24"/>
                <w:szCs w:val="24"/>
                <w:highlight w:val="yellow"/>
              </w:rPr>
              <w:t>карточки предлагаются детям изображением вниз</w:t>
            </w:r>
            <w:r w:rsidRPr="00DE0634">
              <w:rPr>
                <w:rFonts w:ascii="Times New Roman" w:hAnsi="Times New Roman" w:cs="Times New Roman"/>
                <w:sz w:val="24"/>
                <w:szCs w:val="24"/>
              </w:rPr>
              <w:t>) схему (Приложение</w:t>
            </w:r>
            <w:r>
              <w:rPr>
                <w:rFonts w:ascii="Times New Roman" w:hAnsi="Times New Roman" w:cs="Times New Roman"/>
                <w:sz w:val="24"/>
                <w:szCs w:val="24"/>
              </w:rPr>
              <w:t xml:space="preserve"> 1</w:t>
            </w:r>
            <w:r w:rsidRPr="00DE0634">
              <w:rPr>
                <w:rFonts w:ascii="Times New Roman" w:hAnsi="Times New Roman" w:cs="Times New Roman"/>
                <w:sz w:val="24"/>
                <w:szCs w:val="24"/>
              </w:rPr>
              <w:t xml:space="preserve">). Задача ребенка определить объект, макет, модель, его части и детали необходимые для постройки данного объекта, модели, макета из имеющегося материала. По мере выполнения задания педагог определяет уровень сформированности данного показателя. </w:t>
            </w:r>
          </w:p>
        </w:tc>
      </w:tr>
      <w:tr w:rsidR="003F3BBD" w:rsidRPr="00DE0634" w:rsidTr="00B8720E">
        <w:trPr>
          <w:trHeight w:val="840"/>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Знает некоторые способы крепления деталей, использования инструментов</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xml:space="preserve">В зависимости от имеющихся конструкторов, педагог спрашивает у ребенка виды крепления и какие инструменты можно использовать в конструировании (ключ для </w:t>
            </w:r>
            <w:r w:rsidRPr="00DE0634">
              <w:rPr>
                <w:rFonts w:ascii="Times New Roman" w:hAnsi="Times New Roman" w:cs="Times New Roman"/>
                <w:sz w:val="24"/>
                <w:szCs w:val="24"/>
                <w:lang w:val="en-US"/>
              </w:rPr>
              <w:t>LEGO</w:t>
            </w:r>
            <w:r w:rsidRPr="00DE0634">
              <w:rPr>
                <w:rFonts w:ascii="Times New Roman" w:hAnsi="Times New Roman" w:cs="Times New Roman"/>
                <w:sz w:val="24"/>
                <w:szCs w:val="24"/>
              </w:rPr>
              <w:t xml:space="preserve">, гаечный ключ и отвертка для металлического и пластмассового конструктора, ножницы, клей, кисти для бумаги и картона и т.д.) </w:t>
            </w:r>
          </w:p>
        </w:tc>
      </w:tr>
      <w:tr w:rsidR="003F3BBD" w:rsidRPr="00DE0634" w:rsidTr="00B8720E">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Выбирает соответствующие техническому замыслу материалы и оборудование, планирует деятельность по достижению результата, оценивает его</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xml:space="preserve">Педагог предлагает ребенку игровую ситуацию, например: В семье 5 человек (мама, папа, сын, дочь, бабушка) и 1 кошка. Ранним субботним утром семья должна добраться на дачу, но по радио объявили о ремонте дорог. Условия: дорога к даче грунтовая, общественный транспорт, автомобили не ходят. </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Цель: сконструировать транспортное средство, которое бы вмещало всех членов семьи и кошку для одновременной поездки на дачу.</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Ребенок должен построить из имеющегося конструктора либо бросового материала транспортное средство. В ходе работы педагог задает вопросы, ответы на которые помогут ему определить планирует ли свою деятельность ребенок и оценивает ли он ее.</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По мере выполнения задания педагог определяет уровень сформированности данного показателя.</w:t>
            </w:r>
          </w:p>
        </w:tc>
      </w:tr>
      <w:tr w:rsidR="003F3BBD" w:rsidRPr="00DE0634" w:rsidTr="00B8720E">
        <w:trPr>
          <w:trHeight w:val="853"/>
        </w:trPr>
        <w:tc>
          <w:tcPr>
            <w:tcW w:w="161"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3</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Анализирует объект, свойства, устанавливает пространственные, пропорциональные отношения, передает их в работе</w:t>
            </w:r>
          </w:p>
        </w:tc>
        <w:tc>
          <w:tcPr>
            <w:tcW w:w="3177"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ребенку выбрать 2 карточки (Приложение</w:t>
            </w:r>
            <w:r>
              <w:rPr>
                <w:rFonts w:ascii="Times New Roman" w:hAnsi="Times New Roman" w:cs="Times New Roman"/>
                <w:sz w:val="24"/>
                <w:szCs w:val="24"/>
              </w:rPr>
              <w:t xml:space="preserve"> 1</w:t>
            </w:r>
            <w:r w:rsidRPr="00DE0634">
              <w:rPr>
                <w:rFonts w:ascii="Times New Roman" w:hAnsi="Times New Roman" w:cs="Times New Roman"/>
                <w:sz w:val="24"/>
                <w:szCs w:val="24"/>
              </w:rPr>
              <w:t>). Задача ребенка проанализировать оба объекта; рассказать (предположить) свойства объектов; сравнить объекты по размеру, цвету, материалам из которых они сделаны, и т.д., сконструировать один объект из имеющегося материала. По мере выполнения задания педагог определяет уровень сформированности данного показателя.</w:t>
            </w:r>
          </w:p>
        </w:tc>
      </w:tr>
      <w:tr w:rsidR="003F3BBD" w:rsidRPr="00DE0634" w:rsidTr="00B8720E">
        <w:trPr>
          <w:trHeight w:val="837"/>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Подбирает материалы, оборудование, составляет и выполняет алгоритм действий, планирует этапы своей деятельности</w:t>
            </w:r>
          </w:p>
        </w:tc>
        <w:tc>
          <w:tcPr>
            <w:tcW w:w="3177" w:type="pct"/>
            <w:vMerge/>
          </w:tcPr>
          <w:p w:rsidR="003F3BBD" w:rsidRPr="00DE0634" w:rsidRDefault="003F3BBD" w:rsidP="00DE0634">
            <w:pPr>
              <w:spacing w:after="0" w:line="240" w:lineRule="auto"/>
              <w:rPr>
                <w:rFonts w:ascii="Times New Roman" w:hAnsi="Times New Roman" w:cs="Times New Roman"/>
                <w:sz w:val="24"/>
                <w:szCs w:val="24"/>
              </w:rPr>
            </w:pPr>
          </w:p>
        </w:tc>
      </w:tr>
      <w:tr w:rsidR="003F3BBD" w:rsidRPr="00DE0634" w:rsidTr="00B8720E">
        <w:trPr>
          <w:trHeight w:val="837"/>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Анализирует постройку, выделяет крупные и мелкие части, их пропорциональные соотношения</w:t>
            </w:r>
          </w:p>
        </w:tc>
        <w:tc>
          <w:tcPr>
            <w:tcW w:w="3177" w:type="pct"/>
            <w:vMerge/>
          </w:tcPr>
          <w:p w:rsidR="003F3BBD" w:rsidRPr="00DE0634" w:rsidRDefault="003F3BBD" w:rsidP="00DE0634">
            <w:pPr>
              <w:spacing w:after="0" w:line="240" w:lineRule="auto"/>
              <w:rPr>
                <w:rFonts w:ascii="Times New Roman" w:hAnsi="Times New Roman" w:cs="Times New Roman"/>
                <w:sz w:val="24"/>
                <w:szCs w:val="24"/>
              </w:rPr>
            </w:pPr>
          </w:p>
        </w:tc>
      </w:tr>
      <w:tr w:rsidR="003F3BBD" w:rsidRPr="00DE0634" w:rsidTr="00B8720E">
        <w:trPr>
          <w:trHeight w:val="837"/>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Проявляет положительное отношение к технических объектам, предметам быта, техническим игрушкам и пр.</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наблюдает, как дети относятся к техническим объектам, предметам быта, техническим игрушкам в ходе самостоятельной деятельности или режимных моментах.</w:t>
            </w:r>
            <w:r w:rsidRPr="00DE0634">
              <w:t xml:space="preserve"> </w:t>
            </w:r>
            <w:r w:rsidRPr="00DE0634">
              <w:rPr>
                <w:rFonts w:ascii="Times New Roman" w:hAnsi="Times New Roman" w:cs="Times New Roman"/>
                <w:sz w:val="24"/>
                <w:szCs w:val="24"/>
              </w:rPr>
              <w:t>По мере наблюдения педагог определяет уровень сформированности данного показателя.</w:t>
            </w:r>
          </w:p>
        </w:tc>
      </w:tr>
      <w:tr w:rsidR="003F3BBD" w:rsidRPr="00DE0634" w:rsidTr="00B8720E">
        <w:trPr>
          <w:trHeight w:val="703"/>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Работает в команде и индивидуально</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наблюдает, как дети работают в команде и индивидуально в ходе самостоятельной деятельности или режимных моментах. По мере наблюдения педагог определяет уровень сформированности данного показателя.</w:t>
            </w:r>
          </w:p>
        </w:tc>
      </w:tr>
      <w:tr w:rsidR="003F3BBD" w:rsidRPr="00DE0634" w:rsidTr="00B8720E">
        <w:trPr>
          <w:trHeight w:val="689"/>
        </w:trPr>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Имеет представления о техническом разнообразии окружающего мира</w:t>
            </w:r>
          </w:p>
        </w:tc>
        <w:tc>
          <w:tcPr>
            <w:tcW w:w="3177"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на выбор ребенку карточку (Приложение</w:t>
            </w:r>
            <w:r>
              <w:rPr>
                <w:rFonts w:ascii="Times New Roman" w:hAnsi="Times New Roman" w:cs="Times New Roman"/>
                <w:sz w:val="24"/>
                <w:szCs w:val="24"/>
              </w:rPr>
              <w:t xml:space="preserve"> 1</w:t>
            </w:r>
            <w:r w:rsidRPr="00DE0634">
              <w:rPr>
                <w:rFonts w:ascii="Times New Roman" w:hAnsi="Times New Roman" w:cs="Times New Roman"/>
                <w:sz w:val="24"/>
                <w:szCs w:val="24"/>
              </w:rPr>
              <w:t>). Задача ребенка по «Модели времени» рассказать про выбранный объект, историю технического развития. По мере выполнения задания педагог определяет уровень сформированности данного показателя.</w:t>
            </w:r>
          </w:p>
        </w:tc>
      </w:tr>
      <w:tr w:rsidR="003F3BBD" w:rsidRPr="00DE0634" w:rsidTr="00B8720E">
        <w:trPr>
          <w:trHeight w:val="698"/>
        </w:trPr>
        <w:tc>
          <w:tcPr>
            <w:tcW w:w="161" w:type="pct"/>
            <w:vMerge/>
          </w:tcPr>
          <w:p w:rsidR="003F3BBD" w:rsidRPr="00DE0634" w:rsidRDefault="003F3BBD" w:rsidP="00DE0634">
            <w:pPr>
              <w:spacing w:after="0" w:line="240" w:lineRule="auto"/>
              <w:jc w:val="center"/>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Использует в речи некоторые слова технического языка</w:t>
            </w:r>
          </w:p>
        </w:tc>
        <w:tc>
          <w:tcPr>
            <w:tcW w:w="3177" w:type="pct"/>
            <w:vMerge/>
          </w:tcPr>
          <w:p w:rsidR="003F3BBD" w:rsidRPr="00DE0634" w:rsidRDefault="003F3BBD" w:rsidP="00DE0634">
            <w:pPr>
              <w:spacing w:after="0" w:line="240" w:lineRule="auto"/>
              <w:rPr>
                <w:rFonts w:ascii="Times New Roman" w:hAnsi="Times New Roman" w:cs="Times New Roman"/>
                <w:sz w:val="24"/>
                <w:szCs w:val="24"/>
              </w:rPr>
            </w:pPr>
          </w:p>
        </w:tc>
      </w:tr>
      <w:tr w:rsidR="003F3BBD" w:rsidRPr="00DE0634" w:rsidTr="00B8720E">
        <w:trPr>
          <w:trHeight w:val="987"/>
        </w:trPr>
        <w:tc>
          <w:tcPr>
            <w:tcW w:w="161" w:type="pct"/>
            <w:vMerge w:val="restart"/>
          </w:tcPr>
          <w:p w:rsidR="003F3BBD" w:rsidRPr="00DE0634" w:rsidRDefault="003F3BBD" w:rsidP="00DE0634">
            <w:pPr>
              <w:spacing w:after="0" w:line="240" w:lineRule="auto"/>
              <w:jc w:val="center"/>
              <w:rPr>
                <w:rFonts w:ascii="Times New Roman" w:hAnsi="Times New Roman" w:cs="Times New Roman"/>
                <w:sz w:val="24"/>
                <w:szCs w:val="24"/>
              </w:rPr>
            </w:pPr>
            <w:r w:rsidRPr="00DE0634">
              <w:rPr>
                <w:rFonts w:ascii="Times New Roman" w:hAnsi="Times New Roman" w:cs="Times New Roman"/>
                <w:sz w:val="24"/>
                <w:szCs w:val="24"/>
              </w:rPr>
              <w:t>4</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Разрабатывает детские проекты</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проводит беседу по заданной теме, например, «Подъемный кран», «Линии электропередачи» и т.д. В ходе беседы ребенок предполагает возможные варианты создания проекта с подъемным краном, линиями электропередач, так же ребенок высказывает возможные варианты поиска информации для реализации проекта (экскурсия на стройку, просмотр видеофильма или мультфильма, чтение литературы т.д.). По мере выполнения задания педагог определяет уровень сформированности данного показателя.</w:t>
            </w:r>
          </w:p>
        </w:tc>
      </w:tr>
      <w:tr w:rsidR="003F3BBD" w:rsidRPr="00DE0634" w:rsidTr="00B8720E">
        <w:trPr>
          <w:trHeight w:val="1119"/>
        </w:trPr>
        <w:tc>
          <w:tcPr>
            <w:tcW w:w="161" w:type="pct"/>
            <w:vMerge/>
          </w:tcPr>
          <w:p w:rsidR="003F3BBD" w:rsidRPr="00DE0634" w:rsidRDefault="003F3BBD" w:rsidP="00DE0634">
            <w:pPr>
              <w:spacing w:after="0" w:line="240" w:lineRule="auto"/>
              <w:jc w:val="center"/>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С интересом участвует в экспериментальной деятельности с оборудованием</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 xml:space="preserve">Педагог предлагает детям простроить из разных материалов объект, например, башню на платформе. Материалами могут выступить конструкторы </w:t>
            </w:r>
            <w:r w:rsidRPr="00DE0634">
              <w:rPr>
                <w:rFonts w:ascii="Times New Roman" w:hAnsi="Times New Roman" w:cs="Times New Roman"/>
                <w:sz w:val="24"/>
                <w:szCs w:val="24"/>
                <w:lang w:val="en-US"/>
              </w:rPr>
              <w:t>LEGO</w:t>
            </w:r>
            <w:r w:rsidRPr="00DE0634">
              <w:rPr>
                <w:rFonts w:ascii="Times New Roman" w:hAnsi="Times New Roman" w:cs="Times New Roman"/>
                <w:sz w:val="24"/>
                <w:szCs w:val="24"/>
              </w:rPr>
              <w:t>, металлический конструктор, деревянный конструктор, бросовый материал и т.д.</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Варианты экспериментирования:</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а) башня из какого материала выше;</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б) башня из какого материала устойчивее (педагог меняет угол наклона платформы)</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в) башня из какого материала наиболее соответствует действительности</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г) из какого материала было труднее построить башню</w:t>
            </w:r>
          </w:p>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По мере выполнения задания педагог определяет уровень сформированности данного показателя.</w:t>
            </w:r>
          </w:p>
        </w:tc>
      </w:tr>
      <w:tr w:rsidR="003F3BBD" w:rsidRPr="00DE0634" w:rsidTr="00B8720E">
        <w:trPr>
          <w:trHeight w:val="976"/>
        </w:trPr>
        <w:tc>
          <w:tcPr>
            <w:tcW w:w="161" w:type="pct"/>
            <w:vMerge/>
          </w:tcPr>
          <w:p w:rsidR="003F3BBD" w:rsidRPr="00DE0634" w:rsidRDefault="003F3BBD" w:rsidP="00DE0634">
            <w:pPr>
              <w:spacing w:after="0" w:line="240" w:lineRule="auto"/>
              <w:jc w:val="center"/>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Использует способы преобразования (изменение формы, величины, функции, аналогии т.д.)</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ребенку построить из набора № 7 «Дары Фрёбеля» плоскостную модель, например, лодки и определяете цель: преобразовать данную конструкцию. Задача ребенка усложнить данную модель, изменяя форму, величину, функции и аналогии т.д. По мере выполнения задания педагог определяет уровень сформированности данного показателя.</w:t>
            </w:r>
          </w:p>
        </w:tc>
      </w:tr>
      <w:tr w:rsidR="003F3BBD" w:rsidRPr="00DE0634" w:rsidTr="00B8720E">
        <w:trPr>
          <w:trHeight w:val="1128"/>
        </w:trPr>
        <w:tc>
          <w:tcPr>
            <w:tcW w:w="161" w:type="pct"/>
            <w:vMerge/>
          </w:tcPr>
          <w:p w:rsidR="003F3BBD" w:rsidRPr="00DE0634" w:rsidRDefault="003F3BBD" w:rsidP="00DE0634">
            <w:pPr>
              <w:spacing w:after="0" w:line="240" w:lineRule="auto"/>
              <w:jc w:val="center"/>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Замечает (определяет) техническое оснащение окружающего мира, дифференцированно воспринимает многообразие технических средств, способы их использования человеком в различных ситуациях</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на выбор ребенку карточку (Приложение</w:t>
            </w:r>
            <w:r>
              <w:rPr>
                <w:rFonts w:ascii="Times New Roman" w:hAnsi="Times New Roman" w:cs="Times New Roman"/>
                <w:sz w:val="24"/>
                <w:szCs w:val="24"/>
              </w:rPr>
              <w:t xml:space="preserve"> 1</w:t>
            </w:r>
            <w:r w:rsidRPr="00DE0634">
              <w:rPr>
                <w:rFonts w:ascii="Times New Roman" w:hAnsi="Times New Roman" w:cs="Times New Roman"/>
                <w:sz w:val="24"/>
                <w:szCs w:val="24"/>
              </w:rPr>
              <w:t>). Задача ребенка по «Модели времени» рассказать про выбранный объект и способах использования его человеком. По мере выполнения задания педагог определяет уровень сформированности данного показателя.</w:t>
            </w:r>
          </w:p>
        </w:tc>
      </w:tr>
      <w:tr w:rsidR="003F3BBD" w:rsidRPr="00DE0634" w:rsidTr="00B8720E">
        <w:trPr>
          <w:trHeight w:val="998"/>
        </w:trPr>
        <w:tc>
          <w:tcPr>
            <w:tcW w:w="161" w:type="pct"/>
            <w:vMerge w:val="restart"/>
          </w:tcPr>
          <w:p w:rsidR="003F3BBD" w:rsidRPr="00DE0634" w:rsidRDefault="003F3BBD" w:rsidP="00DE0634">
            <w:pPr>
              <w:spacing w:after="0" w:line="240" w:lineRule="auto"/>
              <w:jc w:val="center"/>
              <w:rPr>
                <w:rFonts w:ascii="Times New Roman" w:hAnsi="Times New Roman" w:cs="Times New Roman"/>
                <w:sz w:val="24"/>
                <w:szCs w:val="24"/>
              </w:rPr>
            </w:pPr>
            <w:r w:rsidRPr="00DE0634">
              <w:rPr>
                <w:rFonts w:ascii="Times New Roman" w:hAnsi="Times New Roman" w:cs="Times New Roman"/>
                <w:sz w:val="24"/>
                <w:szCs w:val="24"/>
              </w:rPr>
              <w:t>5</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Устанавливает причинно-следственные связи</w:t>
            </w:r>
          </w:p>
        </w:tc>
        <w:tc>
          <w:tcPr>
            <w:tcW w:w="3177"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создает для ребенка игровую ситуацию. Предлагается ребенку недостроенный дом (здание) и детали данного конструктора. Ребенок должен предположить причину разрушения (не завершенной постройки) и возможные варианты решения данной проблемы. По мере выполнения задания педагог определяет уровень сформированности данного показателя.</w:t>
            </w:r>
          </w:p>
        </w:tc>
      </w:tr>
      <w:tr w:rsidR="003F3BBD" w:rsidRPr="00DE0634" w:rsidTr="00B8720E">
        <w:tc>
          <w:tcPr>
            <w:tcW w:w="161" w:type="pct"/>
            <w:vMerge/>
          </w:tcPr>
          <w:p w:rsidR="003F3BBD" w:rsidRPr="00DE0634" w:rsidRDefault="003F3BBD" w:rsidP="00DE0634">
            <w:pPr>
              <w:spacing w:after="0" w:line="240" w:lineRule="auto"/>
              <w:jc w:val="center"/>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Выбирает способы действий из усвоенных ранее способов</w:t>
            </w:r>
          </w:p>
        </w:tc>
        <w:tc>
          <w:tcPr>
            <w:tcW w:w="3177" w:type="pct"/>
            <w:vMerge/>
          </w:tcPr>
          <w:p w:rsidR="003F3BBD" w:rsidRPr="00DE0634" w:rsidRDefault="003F3BBD" w:rsidP="00DE0634">
            <w:pPr>
              <w:spacing w:after="0" w:line="240" w:lineRule="auto"/>
              <w:rPr>
                <w:rFonts w:ascii="Times New Roman" w:hAnsi="Times New Roman" w:cs="Times New Roman"/>
                <w:sz w:val="24"/>
                <w:szCs w:val="24"/>
              </w:rPr>
            </w:pPr>
          </w:p>
        </w:tc>
      </w:tr>
      <w:tr w:rsidR="003F3BBD" w:rsidRPr="00DE0634" w:rsidTr="00B8720E">
        <w:tc>
          <w:tcPr>
            <w:tcW w:w="161"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6</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Разрабатывает простейшие карты – схемы, графики, алгоритмы действий, заносит их в инженерную книгу</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ребенку составить и занести в инженерную книгу простейшие карты – схемы, графики, алгоритмы действий. По мере выполнения задания педагог определяет уровень сформированности данного показателя.</w:t>
            </w:r>
          </w:p>
        </w:tc>
      </w:tr>
      <w:tr w:rsidR="003F3BBD" w:rsidRPr="00DE0634" w:rsidTr="00B8720E">
        <w:tc>
          <w:tcPr>
            <w:tcW w:w="161"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7</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Сотрудничает с другими детьми в процессе выполнения коллективных творческих работ</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наблюдает, как дети работают в команде самостоятельной деятельности или режимных моментах при выполнения коллективных творческих работ. По мере наблюдения педагог определяет уровень сформированности данного показателя.</w:t>
            </w:r>
          </w:p>
        </w:tc>
      </w:tr>
      <w:tr w:rsidR="003F3BBD" w:rsidRPr="00DE0634" w:rsidTr="00B8720E">
        <w:trPr>
          <w:trHeight w:val="920"/>
        </w:trPr>
        <w:tc>
          <w:tcPr>
            <w:tcW w:w="161"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8</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Ведет контроль эксплуатации объектов, созданных своими руками</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детям обыграть сделанные во время занятия постройки телефона, калькулятора, счет и т.д. в ходе сюжетно – ролевой игры, например «Магазин», «Аэропорт», «Поликлиника» и т.д. Во время игры определяется уровень контроля ребенком правильной эксплуатации объекта, созданного его руками. В ходе наблюдения педагог определяет уровень сформированности данного показателя.</w:t>
            </w:r>
          </w:p>
        </w:tc>
      </w:tr>
      <w:tr w:rsidR="003F3BBD" w:rsidRPr="00DE0634" w:rsidTr="00B8720E">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Соблюдает правила техники безопасности</w:t>
            </w:r>
          </w:p>
        </w:tc>
        <w:tc>
          <w:tcPr>
            <w:tcW w:w="3177"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в ходе конструктивно – модельной деятельности наблюдает за соблюдением детьми правил техники безопасности. В</w:t>
            </w:r>
            <w:bookmarkStart w:id="0" w:name="_GoBack"/>
            <w:bookmarkEnd w:id="0"/>
            <w:r w:rsidRPr="00DE0634">
              <w:rPr>
                <w:rFonts w:ascii="Times New Roman" w:hAnsi="Times New Roman" w:cs="Times New Roman"/>
                <w:sz w:val="24"/>
                <w:szCs w:val="24"/>
              </w:rPr>
              <w:t xml:space="preserve"> ходе наблюдения определяет уровень сформированности данного показателя.</w:t>
            </w:r>
          </w:p>
        </w:tc>
      </w:tr>
      <w:tr w:rsidR="003F3BBD" w:rsidRPr="00DE0634" w:rsidTr="00B8720E">
        <w:tc>
          <w:tcPr>
            <w:tcW w:w="161"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9</w:t>
            </w: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Проявляет самостоятельность, творчество, инициативу в разных видах деятельности</w:t>
            </w:r>
          </w:p>
        </w:tc>
        <w:tc>
          <w:tcPr>
            <w:tcW w:w="3177" w:type="pct"/>
            <w:vMerge w:val="restar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Педагог предлагает создать и обыграть технический объект или макет. Педагог наблюдает за стремлением ребенка к созданию модели для разнообразных собственных игр, проявлению самостоятельности, творчества, инициативы в разных видах деятельности. В ходе наблюдения определяет уровень сформированности данного показателя.</w:t>
            </w:r>
          </w:p>
          <w:p w:rsidR="003F3BBD" w:rsidRPr="00DE0634" w:rsidRDefault="003F3BBD" w:rsidP="00DE0634">
            <w:pPr>
              <w:spacing w:after="0" w:line="240" w:lineRule="auto"/>
              <w:rPr>
                <w:rFonts w:ascii="Times New Roman" w:hAnsi="Times New Roman" w:cs="Times New Roman"/>
                <w:sz w:val="24"/>
                <w:szCs w:val="24"/>
              </w:rPr>
            </w:pPr>
          </w:p>
        </w:tc>
      </w:tr>
      <w:tr w:rsidR="003F3BBD" w:rsidRPr="00DE0634" w:rsidTr="00B8720E">
        <w:tc>
          <w:tcPr>
            <w:tcW w:w="161" w:type="pct"/>
            <w:vMerge/>
          </w:tcPr>
          <w:p w:rsidR="003F3BBD" w:rsidRPr="00DE0634" w:rsidRDefault="003F3BBD" w:rsidP="00DE0634">
            <w:pPr>
              <w:spacing w:after="0" w:line="240" w:lineRule="auto"/>
              <w:rPr>
                <w:rFonts w:ascii="Times New Roman" w:hAnsi="Times New Roman" w:cs="Times New Roman"/>
                <w:sz w:val="24"/>
                <w:szCs w:val="24"/>
              </w:rPr>
            </w:pPr>
          </w:p>
        </w:tc>
        <w:tc>
          <w:tcPr>
            <w:tcW w:w="1662" w:type="pct"/>
          </w:tcPr>
          <w:p w:rsidR="003F3BBD" w:rsidRPr="00DE0634" w:rsidRDefault="003F3BBD" w:rsidP="00DE0634">
            <w:pPr>
              <w:spacing w:after="0" w:line="240" w:lineRule="auto"/>
              <w:rPr>
                <w:rFonts w:ascii="Times New Roman" w:hAnsi="Times New Roman" w:cs="Times New Roman"/>
                <w:sz w:val="24"/>
                <w:szCs w:val="24"/>
              </w:rPr>
            </w:pPr>
            <w:r w:rsidRPr="00DE0634">
              <w:rPr>
                <w:rFonts w:ascii="Times New Roman" w:hAnsi="Times New Roman" w:cs="Times New Roman"/>
                <w:sz w:val="24"/>
                <w:szCs w:val="24"/>
              </w:rPr>
              <w:t>Обыгрывает созданные технические объекты и макеты, стремится создать модель для разнообразных собственных игр</w:t>
            </w:r>
          </w:p>
        </w:tc>
        <w:tc>
          <w:tcPr>
            <w:tcW w:w="3177" w:type="pct"/>
            <w:vMerge/>
          </w:tcPr>
          <w:p w:rsidR="003F3BBD" w:rsidRPr="00DE0634" w:rsidRDefault="003F3BBD" w:rsidP="00DE0634">
            <w:pPr>
              <w:spacing w:after="0" w:line="240" w:lineRule="auto"/>
              <w:rPr>
                <w:rFonts w:ascii="Times New Roman" w:hAnsi="Times New Roman" w:cs="Times New Roman"/>
                <w:sz w:val="24"/>
                <w:szCs w:val="24"/>
              </w:rPr>
            </w:pPr>
          </w:p>
        </w:tc>
      </w:tr>
    </w:tbl>
    <w:p w:rsidR="003F3BBD" w:rsidRPr="00852CA2" w:rsidRDefault="003F3BBD" w:rsidP="008F128E">
      <w:pPr>
        <w:rPr>
          <w:rFonts w:ascii="Times New Roman" w:hAnsi="Times New Roman" w:cs="Times New Roman"/>
          <w:b/>
          <w:bCs/>
          <w:sz w:val="24"/>
          <w:szCs w:val="24"/>
        </w:rPr>
      </w:pPr>
    </w:p>
    <w:p w:rsidR="003F3BBD" w:rsidRDefault="003F3BBD" w:rsidP="008F128E">
      <w:pPr>
        <w:rPr>
          <w:rFonts w:ascii="Times New Roman" w:hAnsi="Times New Roman" w:cs="Times New Roman"/>
          <w:b/>
          <w:bCs/>
          <w:sz w:val="28"/>
          <w:szCs w:val="28"/>
        </w:rPr>
      </w:pPr>
    </w:p>
    <w:sectPr w:rsidR="003F3BBD" w:rsidSect="00EA4835">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1B9508"/>
    <w:multiLevelType w:val="hybridMultilevel"/>
    <w:tmpl w:val="D9D9F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CB73A3"/>
    <w:multiLevelType w:val="hybridMultilevel"/>
    <w:tmpl w:val="022D3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1EBD5"/>
    <w:multiLevelType w:val="hybridMultilevel"/>
    <w:tmpl w:val="1E385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E694325"/>
    <w:multiLevelType w:val="hybridMultilevel"/>
    <w:tmpl w:val="6298D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35D"/>
    <w:rsid w:val="00011F27"/>
    <w:rsid w:val="00017AE6"/>
    <w:rsid w:val="00044403"/>
    <w:rsid w:val="000575EC"/>
    <w:rsid w:val="0007748F"/>
    <w:rsid w:val="000A1602"/>
    <w:rsid w:val="000D356B"/>
    <w:rsid w:val="000E4A8A"/>
    <w:rsid w:val="001C05BA"/>
    <w:rsid w:val="00234AAB"/>
    <w:rsid w:val="002373D7"/>
    <w:rsid w:val="00252EC3"/>
    <w:rsid w:val="00272473"/>
    <w:rsid w:val="00282FB9"/>
    <w:rsid w:val="00294E8D"/>
    <w:rsid w:val="002B199A"/>
    <w:rsid w:val="002E3687"/>
    <w:rsid w:val="00391326"/>
    <w:rsid w:val="003937EA"/>
    <w:rsid w:val="00393949"/>
    <w:rsid w:val="003A4CCA"/>
    <w:rsid w:val="003A7D5E"/>
    <w:rsid w:val="003D73B8"/>
    <w:rsid w:val="003E21D5"/>
    <w:rsid w:val="003F3BBD"/>
    <w:rsid w:val="00416ABC"/>
    <w:rsid w:val="0045166F"/>
    <w:rsid w:val="00466110"/>
    <w:rsid w:val="00472BF6"/>
    <w:rsid w:val="004C0F30"/>
    <w:rsid w:val="00534F9E"/>
    <w:rsid w:val="00552192"/>
    <w:rsid w:val="00586267"/>
    <w:rsid w:val="005E5A43"/>
    <w:rsid w:val="00600421"/>
    <w:rsid w:val="00607878"/>
    <w:rsid w:val="006A424B"/>
    <w:rsid w:val="006F39C3"/>
    <w:rsid w:val="007720E1"/>
    <w:rsid w:val="007F0B1B"/>
    <w:rsid w:val="00820C5A"/>
    <w:rsid w:val="00847DCC"/>
    <w:rsid w:val="00852CA2"/>
    <w:rsid w:val="00853271"/>
    <w:rsid w:val="008757E1"/>
    <w:rsid w:val="00883B3C"/>
    <w:rsid w:val="00886AE2"/>
    <w:rsid w:val="00895860"/>
    <w:rsid w:val="008C3D67"/>
    <w:rsid w:val="008D135D"/>
    <w:rsid w:val="008F128E"/>
    <w:rsid w:val="009109DA"/>
    <w:rsid w:val="009552A0"/>
    <w:rsid w:val="00A44965"/>
    <w:rsid w:val="00AC1E07"/>
    <w:rsid w:val="00B7054B"/>
    <w:rsid w:val="00B7208D"/>
    <w:rsid w:val="00B8720E"/>
    <w:rsid w:val="00BF70FD"/>
    <w:rsid w:val="00C4700D"/>
    <w:rsid w:val="00C50DE6"/>
    <w:rsid w:val="00C862F3"/>
    <w:rsid w:val="00C92441"/>
    <w:rsid w:val="00CE4628"/>
    <w:rsid w:val="00D12A54"/>
    <w:rsid w:val="00D438EF"/>
    <w:rsid w:val="00D618A3"/>
    <w:rsid w:val="00D627ED"/>
    <w:rsid w:val="00D75849"/>
    <w:rsid w:val="00DE0634"/>
    <w:rsid w:val="00E809C1"/>
    <w:rsid w:val="00EA4835"/>
    <w:rsid w:val="00EA7F21"/>
    <w:rsid w:val="00EE32F0"/>
    <w:rsid w:val="00EF5F60"/>
    <w:rsid w:val="00F9682F"/>
    <w:rsid w:val="00FD1965"/>
    <w:rsid w:val="00FD5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9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128E"/>
    <w:pPr>
      <w:ind w:left="720"/>
    </w:pPr>
  </w:style>
  <w:style w:type="table" w:styleId="TableGrid">
    <w:name w:val="Table Grid"/>
    <w:basedOn w:val="TableNormal"/>
    <w:uiPriority w:val="99"/>
    <w:rsid w:val="008F128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A4835"/>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rsid w:val="004C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0F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698</TotalTime>
  <Pages>7</Pages>
  <Words>1918</Words>
  <Characters>10938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206-01</cp:lastModifiedBy>
  <cp:revision>31</cp:revision>
  <cp:lastPrinted>2018-04-26T10:37:00Z</cp:lastPrinted>
  <dcterms:created xsi:type="dcterms:W3CDTF">2018-04-24T08:04:00Z</dcterms:created>
  <dcterms:modified xsi:type="dcterms:W3CDTF">2018-06-28T07:56:00Z</dcterms:modified>
</cp:coreProperties>
</file>