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01" w:rsidRPr="00E07437" w:rsidRDefault="00A53A01" w:rsidP="00E07437">
      <w:pPr>
        <w:tabs>
          <w:tab w:val="left" w:pos="5415"/>
        </w:tabs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E0743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Тема: «Конструирование обуви»</w:t>
      </w:r>
    </w:p>
    <w:p w:rsidR="00A53A01" w:rsidRDefault="00A53A01" w:rsidP="00710C70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710C70">
        <w:rPr>
          <w:rFonts w:ascii="Times New Roman" w:hAnsi="Times New Roman" w:cs="Times New Roman"/>
          <w:sz w:val="24"/>
          <w:szCs w:val="24"/>
        </w:rPr>
        <w:t>Разработка моделей обуви и колодок</w:t>
      </w:r>
      <w:r>
        <w:rPr>
          <w:rFonts w:ascii="Times New Roman" w:hAnsi="Times New Roman" w:cs="Times New Roman"/>
          <w:sz w:val="24"/>
          <w:szCs w:val="24"/>
        </w:rPr>
        <w:tab/>
        <w:t xml:space="preserve">2.Закройный цех. Автоматический </w:t>
      </w:r>
    </w:p>
    <w:p w:rsidR="00A53A01" w:rsidRDefault="00A53A01" w:rsidP="00710C70">
      <w:pPr>
        <w:tabs>
          <w:tab w:val="left" w:pos="54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alt="ÐÐ°ÐºÑÐ¾Ð¹Ð½ÑÐ¹ ÑÐµÑ, Ð°Ð²ÑÐ¾Ð¼Ð°ÑÐ¸ÑÐµÑÐºÐ¸Ð¹ ÑÐ°ÑÐºÑÐ¾Ð¹ ÐºÐ¾Ð¶Ð¸" style="position:absolute;margin-left:189.5pt;margin-top:22.95pt;width:229.5pt;height:155.25pt;z-index:-251662336;visibility:visible;mso-position-horizontal:right;mso-position-horizontal-relative:margin">
            <v:imagedata r:id="rId6" o:title=""/>
            <w10:wrap anchorx="margin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раскрой кожи      </w:t>
      </w:r>
    </w:p>
    <w:p w:rsidR="00A53A01" w:rsidRDefault="00A53A01" w:rsidP="00710C70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1" o:spid="_x0000_s1027" type="#_x0000_t75" alt="http://rs.img.com.ua/crop?w=600&amp;h=500&amp;url=%2F%2Fdengi.bm.img.com.ua%2Fdengi%2Forig%2Fe%2F97%2F1f45b5f3b34c68bc4daa8227b101097e.jpg" style="position:absolute;margin-left:0;margin-top:.8pt;width:218.25pt;height:153pt;z-index:-251663360;visibility:visible;mso-position-horizontal:left;mso-position-horizontal-relative:margin">
            <v:imagedata r:id="rId7" o:title=""/>
            <w10:wrap anchorx="margin"/>
          </v:shape>
        </w:pict>
      </w:r>
    </w:p>
    <w:p w:rsidR="00A53A01" w:rsidRDefault="00A53A01" w:rsidP="00710C70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A53A01" w:rsidRDefault="00A53A01" w:rsidP="00710C70">
      <w:pPr>
        <w:tabs>
          <w:tab w:val="left" w:pos="5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A53A01" w:rsidRPr="00710C70" w:rsidRDefault="00A53A01" w:rsidP="00710C70">
      <w:pPr>
        <w:rPr>
          <w:rFonts w:ascii="Times New Roman" w:hAnsi="Times New Roman" w:cs="Times New Roman"/>
          <w:sz w:val="28"/>
          <w:szCs w:val="28"/>
        </w:rPr>
      </w:pPr>
    </w:p>
    <w:p w:rsidR="00A53A01" w:rsidRPr="00710C70" w:rsidRDefault="00A53A01" w:rsidP="00710C70">
      <w:pPr>
        <w:rPr>
          <w:rFonts w:ascii="Times New Roman" w:hAnsi="Times New Roman" w:cs="Times New Roman"/>
          <w:sz w:val="28"/>
          <w:szCs w:val="28"/>
        </w:rPr>
      </w:pPr>
    </w:p>
    <w:p w:rsidR="00A53A01" w:rsidRPr="00710C70" w:rsidRDefault="00A53A01" w:rsidP="00710C70">
      <w:pPr>
        <w:rPr>
          <w:rFonts w:ascii="Times New Roman" w:hAnsi="Times New Roman" w:cs="Times New Roman"/>
          <w:sz w:val="28"/>
          <w:szCs w:val="28"/>
        </w:rPr>
      </w:pPr>
    </w:p>
    <w:p w:rsidR="00A53A01" w:rsidRPr="00710C70" w:rsidRDefault="00A53A01" w:rsidP="00710C70">
      <w:pPr>
        <w:rPr>
          <w:rFonts w:ascii="Times New Roman" w:hAnsi="Times New Roman" w:cs="Times New Roman"/>
          <w:sz w:val="28"/>
          <w:szCs w:val="28"/>
        </w:rPr>
      </w:pPr>
    </w:p>
    <w:p w:rsidR="00A53A01" w:rsidRPr="00710C70" w:rsidRDefault="00A53A01" w:rsidP="00710C70">
      <w:pPr>
        <w:tabs>
          <w:tab w:val="left" w:pos="537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4" o:spid="_x0000_s1028" type="#_x0000_t75" alt="Ð¦ÐµÑ Ð¿Ð¾ÑÐ¸Ð²Ð° Ð·Ð°Ð³Ð¾ÑÐ¾Ð²Ð¾Ðº Ð²ÐµÑÑÐ° Ð¾Ð±ÑÐ²Ð¸" style="position:absolute;margin-left:-16.05pt;margin-top:23.9pt;width:238.5pt;height:157.5pt;z-index:-251661312;visibility:visible">
            <v:imagedata r:id="rId8" o:title=""/>
          </v:shape>
        </w:pict>
      </w:r>
      <w:r w:rsidRPr="00710C70">
        <w:rPr>
          <w:rFonts w:ascii="Times New Roman" w:hAnsi="Times New Roman" w:cs="Times New Roman"/>
          <w:sz w:val="24"/>
          <w:szCs w:val="24"/>
        </w:rPr>
        <w:t>3.Цех пошива заготовок верха обуви</w:t>
      </w:r>
      <w:r>
        <w:rPr>
          <w:rFonts w:ascii="Times New Roman" w:hAnsi="Times New Roman" w:cs="Times New Roman"/>
          <w:sz w:val="24"/>
          <w:szCs w:val="24"/>
        </w:rPr>
        <w:tab/>
        <w:t xml:space="preserve">4.Цех пошива.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Участок фурнитуры</w:t>
      </w:r>
    </w:p>
    <w:p w:rsidR="00A53A01" w:rsidRPr="003A16BF" w:rsidRDefault="00A53A01" w:rsidP="00710C7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5" o:spid="_x0000_s1029" type="#_x0000_t75" alt="Ð¦ÐµÑ Ð¿Ð¾ÑÐ¸Ð²Ð°, ÑÑÐ°ÑÑÐ¾Ðº ÑÑÑÐ½Ð¸ÑÑÑÑ " style="position:absolute;left:0;text-align:left;margin-left:183.5pt;margin-top:1pt;width:223.5pt;height:154.5pt;z-index:-251660288;visibility:visible;mso-position-horizontal:right;mso-position-horizontal-relative:margin">
            <v:imagedata r:id="rId9" o:title=""/>
            <w10:wrap anchorx="margin"/>
          </v:shape>
        </w:pict>
      </w:r>
    </w:p>
    <w:p w:rsidR="00A53A01" w:rsidRDefault="00A53A01" w:rsidP="00710C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53A01" w:rsidRPr="00214ABB" w:rsidRDefault="00A53A01" w:rsidP="003A16BF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53A01" w:rsidRPr="00214ABB" w:rsidRDefault="00A53A01" w:rsidP="00214ABB">
      <w:pPr>
        <w:rPr>
          <w:rFonts w:ascii="Times New Roman" w:hAnsi="Times New Roman" w:cs="Times New Roman"/>
          <w:sz w:val="28"/>
          <w:szCs w:val="28"/>
        </w:rPr>
      </w:pPr>
    </w:p>
    <w:p w:rsidR="00A53A01" w:rsidRPr="00214ABB" w:rsidRDefault="00A53A01" w:rsidP="00214ABB">
      <w:pPr>
        <w:rPr>
          <w:rFonts w:ascii="Times New Roman" w:hAnsi="Times New Roman" w:cs="Times New Roman"/>
          <w:sz w:val="28"/>
          <w:szCs w:val="28"/>
        </w:rPr>
      </w:pPr>
    </w:p>
    <w:p w:rsidR="00A53A01" w:rsidRPr="00214ABB" w:rsidRDefault="00A53A01" w:rsidP="00214ABB">
      <w:pPr>
        <w:rPr>
          <w:rFonts w:ascii="Times New Roman" w:hAnsi="Times New Roman" w:cs="Times New Roman"/>
          <w:sz w:val="28"/>
          <w:szCs w:val="28"/>
        </w:rPr>
      </w:pPr>
    </w:p>
    <w:p w:rsidR="00A53A01" w:rsidRPr="00214ABB" w:rsidRDefault="00A53A01" w:rsidP="00214ABB">
      <w:pPr>
        <w:rPr>
          <w:rFonts w:ascii="Times New Roman" w:hAnsi="Times New Roman" w:cs="Times New Roman"/>
          <w:sz w:val="28"/>
          <w:szCs w:val="28"/>
        </w:rPr>
      </w:pPr>
    </w:p>
    <w:p w:rsidR="00A53A01" w:rsidRDefault="00A53A01" w:rsidP="00214AB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7" o:spid="_x0000_s1030" type="#_x0000_t75" alt="Ð¦ÐµÑ Ð»Ð¸ÑÑÑ Ð¿Ð¾Ð´Ð¾ÑÐ²Ñ" style="position:absolute;margin-left:184.25pt;margin-top:18.4pt;width:224.25pt;height:133.5pt;z-index:-251658240;visibility:visible;mso-position-horizontal:right;mso-position-horizontal-relative:margin">
            <v:imagedata r:id="rId10" o:title=""/>
            <w10:wrap anchorx="margin"/>
          </v:shape>
        </w:pict>
      </w:r>
      <w:r>
        <w:rPr>
          <w:noProof/>
          <w:lang w:eastAsia="ru-RU"/>
        </w:rPr>
        <w:pict>
          <v:shape id="Рисунок 6" o:spid="_x0000_s1031" type="#_x0000_t75" alt="ÐÐ¸Ð½Ð¸Ñ Ð°Ð²ÑÐ¾Ð¼Ð°ÑÐ¸ÑÐµÑÐºÐ¾Ð¹ Ð·Ð°ÑÑÐ¶ÐºÐ¸ Ð¾Ð±ÑÐ²Ð¸" style="position:absolute;margin-left:-19.05pt;margin-top:19.15pt;width:238.5pt;height:134.25pt;z-index:-251659264;visibility:visible;mso-position-horizontal-relative:margin">
            <v:imagedata r:id="rId11" o:title=""/>
            <w10:wrap anchorx="margin"/>
          </v:shape>
        </w:pict>
      </w:r>
      <w:r w:rsidRPr="00214ABB">
        <w:rPr>
          <w:rFonts w:ascii="Times New Roman" w:hAnsi="Times New Roman" w:cs="Times New Roman"/>
          <w:sz w:val="24"/>
          <w:szCs w:val="24"/>
        </w:rPr>
        <w:t>5.Линия автоматической затяжки обуви</w:t>
      </w:r>
      <w:r>
        <w:rPr>
          <w:rFonts w:ascii="Times New Roman" w:hAnsi="Times New Roman" w:cs="Times New Roman"/>
          <w:sz w:val="24"/>
          <w:szCs w:val="24"/>
        </w:rPr>
        <w:t xml:space="preserve">                     6. Цех литья подошвы</w:t>
      </w:r>
    </w:p>
    <w:p w:rsidR="00A53A01" w:rsidRDefault="00A53A01" w:rsidP="00214ABB">
      <w:pPr>
        <w:rPr>
          <w:rFonts w:ascii="Times New Roman" w:hAnsi="Times New Roman" w:cs="Times New Roman"/>
          <w:sz w:val="24"/>
          <w:szCs w:val="24"/>
        </w:rPr>
      </w:pPr>
    </w:p>
    <w:p w:rsidR="00A53A01" w:rsidRPr="00214ABB" w:rsidRDefault="00A53A01" w:rsidP="00214ABB">
      <w:pPr>
        <w:rPr>
          <w:rFonts w:ascii="Times New Roman" w:hAnsi="Times New Roman" w:cs="Times New Roman"/>
          <w:sz w:val="24"/>
          <w:szCs w:val="24"/>
        </w:rPr>
      </w:pPr>
    </w:p>
    <w:p w:rsidR="00A53A01" w:rsidRPr="00214ABB" w:rsidRDefault="00A53A01" w:rsidP="00214ABB">
      <w:pPr>
        <w:rPr>
          <w:rFonts w:ascii="Times New Roman" w:hAnsi="Times New Roman" w:cs="Times New Roman"/>
          <w:sz w:val="24"/>
          <w:szCs w:val="24"/>
        </w:rPr>
      </w:pPr>
    </w:p>
    <w:p w:rsidR="00A53A01" w:rsidRPr="00214ABB" w:rsidRDefault="00A53A01" w:rsidP="00214ABB">
      <w:pPr>
        <w:rPr>
          <w:rFonts w:ascii="Times New Roman" w:hAnsi="Times New Roman" w:cs="Times New Roman"/>
          <w:sz w:val="24"/>
          <w:szCs w:val="24"/>
        </w:rPr>
      </w:pPr>
    </w:p>
    <w:p w:rsidR="00A53A01" w:rsidRPr="00214ABB" w:rsidRDefault="00A53A01" w:rsidP="00214ABB">
      <w:pPr>
        <w:rPr>
          <w:rFonts w:ascii="Times New Roman" w:hAnsi="Times New Roman" w:cs="Times New Roman"/>
          <w:sz w:val="24"/>
          <w:szCs w:val="24"/>
        </w:rPr>
      </w:pPr>
    </w:p>
    <w:p w:rsidR="00A53A01" w:rsidRPr="00214ABB" w:rsidRDefault="00A53A01" w:rsidP="00214ABB">
      <w:pPr>
        <w:rPr>
          <w:rFonts w:ascii="Times New Roman" w:hAnsi="Times New Roman" w:cs="Times New Roman"/>
          <w:sz w:val="24"/>
          <w:szCs w:val="24"/>
        </w:rPr>
      </w:pPr>
    </w:p>
    <w:p w:rsidR="00A53A01" w:rsidRPr="003A16BF" w:rsidRDefault="00A53A01" w:rsidP="003A16BF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10" o:spid="_x0000_s1032" type="#_x0000_t75" alt="Ð£ÑÐ°ÑÑÐ¾Ðº Ð¿ÑÐ¾ÑÐ¸Ð²ÐºÐ¸ Ð¿Ð¾Ð´Ð¾ÑÐ²Ñ ÐÐÐ " style="position:absolute;margin-left:-14.55pt;margin-top:22.4pt;width:234.6pt;height:148.5pt;z-index:251661312;visibility:visible;mso-position-horizontal-relative:margin">
            <v:imagedata r:id="rId12" o:title=""/>
            <w10:wrap anchorx="margin"/>
          </v:shape>
        </w:pict>
      </w:r>
      <w:r>
        <w:rPr>
          <w:rFonts w:ascii="Times New Roman" w:hAnsi="Times New Roman" w:cs="Times New Roman"/>
          <w:sz w:val="24"/>
          <w:szCs w:val="24"/>
        </w:rPr>
        <w:t>7.</w:t>
      </w:r>
      <w:r w:rsidRPr="003A16BF">
        <w:t xml:space="preserve"> </w:t>
      </w:r>
      <w:r w:rsidRPr="003A16BF">
        <w:rPr>
          <w:rFonts w:ascii="Times New Roman" w:hAnsi="Times New Roman" w:cs="Times New Roman"/>
          <w:sz w:val="24"/>
          <w:szCs w:val="24"/>
        </w:rPr>
        <w:t>Участок прошивки подошвы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8</w:t>
      </w:r>
      <w:r w:rsidRPr="003A16BF">
        <w:rPr>
          <w:rFonts w:ascii="Times New Roman" w:hAnsi="Times New Roman" w:cs="Times New Roman"/>
          <w:sz w:val="24"/>
          <w:szCs w:val="24"/>
        </w:rPr>
        <w:t>. Участок многокомпонентных стелек</w:t>
      </w:r>
    </w:p>
    <w:p w:rsidR="00A53A01" w:rsidRPr="003A16BF" w:rsidRDefault="00A53A01" w:rsidP="003A16BF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8" o:spid="_x0000_s1033" type="#_x0000_t75" alt="Ð£ÑÐ°ÑÑÐ¾Ðº Ð¼Ð½Ð¾Ð³Ð¾ÐºÐ¾Ð¼Ð¿Ð¾Ð½ÐµÐ½ÑÐ½ÑÑ ÑÑÐµÐ»ÐµÐº" style="position:absolute;margin-left:188.75pt;margin-top:1pt;width:228.75pt;height:136.45pt;z-index:-251657216;visibility:visible;mso-position-horizontal:right;mso-position-horizontal-relative:margin">
            <v:imagedata r:id="rId13" o:title=""/>
            <w10:wrap anchorx="margin"/>
          </v:shape>
        </w:pict>
      </w:r>
    </w:p>
    <w:p w:rsidR="00A53A01" w:rsidRDefault="00A53A01" w:rsidP="00214AB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53A01" w:rsidRDefault="00A53A01" w:rsidP="00214AB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53A01" w:rsidRDefault="00A53A01" w:rsidP="00214AB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53A01" w:rsidRPr="00214ABB" w:rsidRDefault="00A53A01" w:rsidP="00214AB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9" o:spid="_x0000_s1034" type="#_x0000_t75" alt="Ð¦ÐµÑ Ð¼ÐµÑÐ° Ð¸ ÐºÐ¾Ð¶Ð¸" style="position:absolute;margin-left:-16.05pt;margin-top:24.65pt;width:240.75pt;height:135.75pt;z-index:-251656192;visibility:visible">
            <v:imagedata r:id="rId14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16BF">
        <w:rPr>
          <w:rFonts w:ascii="Times New Roman" w:hAnsi="Times New Roman" w:cs="Times New Roman"/>
          <w:sz w:val="24"/>
          <w:szCs w:val="24"/>
        </w:rPr>
        <w:t>8. Цех меха и кожи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9. Торговый зал     </w:t>
      </w:r>
    </w:p>
    <w:p w:rsidR="00A53A01" w:rsidRPr="00214ABB" w:rsidRDefault="00A53A01" w:rsidP="00214ABB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11" o:spid="_x0000_s1035" type="#_x0000_t75" alt="Ð¢Ð¾ÑÐ³Ð¾Ð²ÑÐ¹ Ð·Ð°Ð» Ð¾Ð´Ð½Ð¾Ð³Ð¾ Ð¸Ð· Ð¤Ð¸ÑÐ¼ÐµÐ½Ð½ÑÑ Ð¼Ð°Ð³Ð°Ð·Ð¸Ð½Ð¾Ð² Ð² ÐÐ¸ÐµÐ²Ðµ" style="position:absolute;margin-left:268.95pt;margin-top:1pt;width:189pt;height:138pt;z-index:-251654144;visibility:visible">
            <v:imagedata r:id="rId15" o:title=""/>
          </v:shape>
        </w:pict>
      </w:r>
    </w:p>
    <w:p w:rsidR="00A53A01" w:rsidRPr="00214ABB" w:rsidRDefault="00A53A01" w:rsidP="00214ABB">
      <w:pPr>
        <w:rPr>
          <w:rFonts w:ascii="Times New Roman" w:hAnsi="Times New Roman" w:cs="Times New Roman"/>
          <w:sz w:val="24"/>
          <w:szCs w:val="24"/>
        </w:rPr>
      </w:pPr>
    </w:p>
    <w:sectPr w:rsidR="00A53A01" w:rsidRPr="00214ABB" w:rsidSect="00CA67B0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A01" w:rsidRDefault="00A53A01" w:rsidP="00710C70">
      <w:pPr>
        <w:spacing w:after="0" w:line="240" w:lineRule="auto"/>
      </w:pPr>
      <w:r>
        <w:separator/>
      </w:r>
    </w:p>
  </w:endnote>
  <w:endnote w:type="continuationSeparator" w:id="0">
    <w:p w:rsidR="00A53A01" w:rsidRDefault="00A53A01" w:rsidP="00710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A01" w:rsidRDefault="00A53A01" w:rsidP="00710C70">
      <w:pPr>
        <w:spacing w:after="0" w:line="240" w:lineRule="auto"/>
      </w:pPr>
      <w:r>
        <w:separator/>
      </w:r>
    </w:p>
  </w:footnote>
  <w:footnote w:type="continuationSeparator" w:id="0">
    <w:p w:rsidR="00A53A01" w:rsidRDefault="00A53A01" w:rsidP="00710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A01" w:rsidRPr="00710C70" w:rsidRDefault="00A53A01" w:rsidP="00E07437">
    <w:pPr>
      <w:pStyle w:val="Header"/>
      <w:tabs>
        <w:tab w:val="clear" w:pos="4677"/>
        <w:tab w:val="clear" w:pos="9355"/>
        <w:tab w:val="left" w:pos="3060"/>
      </w:tabs>
      <w:rPr>
        <w:rFonts w:ascii="Times New Roman" w:hAnsi="Times New Roman" w:cs="Times New Roman"/>
        <w:b/>
        <w:bCs/>
        <w:i/>
        <w:iCs/>
        <w:sz w:val="32"/>
        <w:szCs w:val="3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0C70"/>
    <w:rsid w:val="00214ABB"/>
    <w:rsid w:val="002220FB"/>
    <w:rsid w:val="003A16BF"/>
    <w:rsid w:val="005F5CEC"/>
    <w:rsid w:val="00710C70"/>
    <w:rsid w:val="00A53A01"/>
    <w:rsid w:val="00CA67B0"/>
    <w:rsid w:val="00D16EAC"/>
    <w:rsid w:val="00E07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7B0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10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10C70"/>
  </w:style>
  <w:style w:type="paragraph" w:styleId="Footer">
    <w:name w:val="footer"/>
    <w:basedOn w:val="Normal"/>
    <w:link w:val="FooterChar"/>
    <w:uiPriority w:val="99"/>
    <w:rsid w:val="00710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10C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32</TotalTime>
  <Pages>2</Pages>
  <Words>93</Words>
  <Characters>532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308-06</cp:lastModifiedBy>
  <cp:revision>2</cp:revision>
  <dcterms:created xsi:type="dcterms:W3CDTF">2018-04-26T18:48:00Z</dcterms:created>
  <dcterms:modified xsi:type="dcterms:W3CDTF">2018-06-25T07:34:00Z</dcterms:modified>
</cp:coreProperties>
</file>